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B58" w:rsidRPr="006833C9" w:rsidRDefault="005E2739" w:rsidP="006833C9">
      <w:pPr>
        <w:spacing w:line="240" w:lineRule="auto"/>
        <w:ind w:left="5052" w:firstLine="708"/>
        <w:rPr>
          <w:rFonts w:ascii="Cambria" w:eastAsia="Calibri" w:hAnsi="Cambria"/>
          <w:color w:val="000000"/>
        </w:rPr>
      </w:pPr>
      <w:r w:rsidRPr="006833C9">
        <w:rPr>
          <w:rFonts w:ascii="Cambria" w:eastAsia="Calibri" w:hAnsi="Cambria"/>
          <w:color w:val="000000"/>
          <w:lang w:val="es-ES_tradnl"/>
        </w:rPr>
        <w:t>Nr.</w:t>
      </w:r>
      <w:r w:rsidR="009B5A20" w:rsidRPr="006833C9">
        <w:rPr>
          <w:rFonts w:ascii="Cambria" w:eastAsia="Calibri" w:hAnsi="Cambria"/>
          <w:color w:val="000000"/>
          <w:lang w:val="es-ES_tradnl"/>
        </w:rPr>
        <w:t xml:space="preserve"> </w:t>
      </w:r>
      <w:r w:rsidR="000013B7">
        <w:rPr>
          <w:rFonts w:ascii="Cambria" w:eastAsia="Calibri" w:hAnsi="Cambria"/>
          <w:color w:val="000000"/>
          <w:lang w:val="es-ES_tradnl"/>
        </w:rPr>
        <w:t>24648</w:t>
      </w:r>
      <w:r w:rsidR="007470E2" w:rsidRPr="006833C9">
        <w:rPr>
          <w:rFonts w:ascii="Cambria" w:eastAsia="Calibri" w:hAnsi="Cambria"/>
          <w:color w:val="000000"/>
          <w:lang w:val="es-ES_tradnl"/>
        </w:rPr>
        <w:t xml:space="preserve"> </w:t>
      </w:r>
      <w:r w:rsidR="00E710B7" w:rsidRPr="006833C9">
        <w:rPr>
          <w:rFonts w:ascii="Cambria" w:eastAsia="Calibri" w:hAnsi="Cambria"/>
          <w:color w:val="000000"/>
          <w:lang w:val="es-ES_tradnl"/>
        </w:rPr>
        <w:t>/</w:t>
      </w:r>
      <w:r w:rsidR="000013B7">
        <w:rPr>
          <w:rFonts w:ascii="Cambria" w:eastAsia="Calibri" w:hAnsi="Cambria"/>
          <w:color w:val="000000"/>
          <w:lang w:val="es-ES_tradnl"/>
        </w:rPr>
        <w:t>04.02.</w:t>
      </w:r>
      <w:bookmarkStart w:id="0" w:name="_GoBack"/>
      <w:bookmarkEnd w:id="0"/>
      <w:r w:rsidRPr="006833C9">
        <w:rPr>
          <w:rFonts w:ascii="Cambria" w:eastAsia="Calibri" w:hAnsi="Cambria"/>
          <w:color w:val="000000"/>
          <w:lang w:val="es-ES_tradnl"/>
        </w:rPr>
        <w:t>202</w:t>
      </w:r>
      <w:r w:rsidR="000013B7">
        <w:rPr>
          <w:rFonts w:ascii="Cambria" w:eastAsia="Calibri" w:hAnsi="Cambria"/>
          <w:color w:val="000000"/>
          <w:lang w:val="es-ES_tradnl"/>
        </w:rPr>
        <w:t>6</w:t>
      </w:r>
      <w:r w:rsidRPr="006833C9">
        <w:rPr>
          <w:rFonts w:ascii="Cambria" w:eastAsia="Calibri" w:hAnsi="Cambria"/>
          <w:color w:val="000000"/>
          <w:lang w:val="es-ES_tradnl"/>
        </w:rPr>
        <w:t xml:space="preserve">                                            </w:t>
      </w:r>
      <w:r w:rsidR="00780FF1" w:rsidRPr="006833C9">
        <w:rPr>
          <w:rFonts w:ascii="Cambria" w:eastAsia="Calibri" w:hAnsi="Cambria"/>
          <w:color w:val="000000"/>
          <w:lang w:val="es-ES_tradnl"/>
        </w:rPr>
        <w:t xml:space="preserve">                               </w:t>
      </w:r>
      <w:r w:rsidRPr="006833C9">
        <w:rPr>
          <w:rFonts w:ascii="Cambria" w:hAnsi="Cambria"/>
          <w:b/>
          <w:color w:val="000000"/>
        </w:rPr>
        <w:t xml:space="preserve">               </w:t>
      </w:r>
    </w:p>
    <w:p w:rsidR="003F0B58" w:rsidRPr="006833C9" w:rsidRDefault="003F0B58" w:rsidP="006833C9">
      <w:pPr>
        <w:spacing w:line="240" w:lineRule="auto"/>
        <w:ind w:firstLine="720"/>
        <w:rPr>
          <w:rFonts w:ascii="Cambria" w:hAnsi="Cambria"/>
          <w:b/>
        </w:rPr>
      </w:pPr>
      <w:r w:rsidRPr="006833C9">
        <w:rPr>
          <w:rFonts w:ascii="Cambria" w:hAnsi="Cambria"/>
          <w:b/>
        </w:rPr>
        <w:t>Se aprobă,</w:t>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p>
    <w:p w:rsidR="003F0B58" w:rsidRPr="006833C9" w:rsidRDefault="003F0B58" w:rsidP="006833C9">
      <w:pPr>
        <w:spacing w:line="240" w:lineRule="auto"/>
        <w:ind w:firstLine="720"/>
        <w:rPr>
          <w:rFonts w:ascii="Cambria" w:hAnsi="Cambria"/>
          <w:b/>
        </w:rPr>
      </w:pPr>
      <w:r w:rsidRPr="006833C9">
        <w:rPr>
          <w:rFonts w:ascii="Cambria" w:hAnsi="Cambria"/>
          <w:b/>
        </w:rPr>
        <w:t xml:space="preserve">SECRETAR DE STAT, </w:t>
      </w:r>
    </w:p>
    <w:p w:rsidR="006833C9" w:rsidRDefault="00F61CC1" w:rsidP="006833C9">
      <w:pPr>
        <w:tabs>
          <w:tab w:val="left" w:pos="9090"/>
        </w:tabs>
        <w:spacing w:after="200" w:line="240" w:lineRule="auto"/>
        <w:rPr>
          <w:rFonts w:ascii="Cambria" w:hAnsi="Cambria"/>
          <w:color w:val="000000"/>
        </w:rPr>
      </w:pPr>
      <w:r w:rsidRPr="006833C9">
        <w:rPr>
          <w:rFonts w:ascii="Cambria" w:hAnsi="Cambria"/>
          <w:b/>
        </w:rPr>
        <w:t xml:space="preserve">               KALLOS ZOLTAN</w:t>
      </w:r>
      <w:r w:rsidR="003F0B58" w:rsidRPr="006833C9">
        <w:rPr>
          <w:rFonts w:ascii="Cambria" w:hAnsi="Cambria"/>
          <w:color w:val="000000"/>
        </w:rPr>
        <w:t xml:space="preserve">                                        </w:t>
      </w:r>
    </w:p>
    <w:p w:rsidR="006833C9" w:rsidRDefault="006833C9" w:rsidP="006833C9">
      <w:pPr>
        <w:tabs>
          <w:tab w:val="left" w:pos="9090"/>
        </w:tabs>
        <w:spacing w:after="200" w:line="240" w:lineRule="auto"/>
        <w:rPr>
          <w:rFonts w:ascii="Cambria" w:hAnsi="Cambria"/>
          <w:color w:val="000000"/>
        </w:rPr>
      </w:pPr>
    </w:p>
    <w:p w:rsidR="003F0B58" w:rsidRPr="006833C9" w:rsidRDefault="003F0B58" w:rsidP="006833C9">
      <w:pPr>
        <w:tabs>
          <w:tab w:val="left" w:pos="9090"/>
        </w:tabs>
        <w:spacing w:after="200" w:line="240" w:lineRule="auto"/>
        <w:rPr>
          <w:rFonts w:ascii="Cambria" w:hAnsi="Cambria"/>
          <w:color w:val="000000"/>
        </w:rPr>
      </w:pPr>
      <w:r w:rsidRPr="006833C9">
        <w:rPr>
          <w:rFonts w:ascii="Cambria" w:hAnsi="Cambria"/>
          <w:color w:val="000000"/>
        </w:rPr>
        <w:t xml:space="preserve">                                                 </w:t>
      </w:r>
    </w:p>
    <w:p w:rsidR="003F0B58" w:rsidRPr="006833C9" w:rsidRDefault="003F0B58" w:rsidP="006833C9">
      <w:pPr>
        <w:spacing w:line="240" w:lineRule="auto"/>
        <w:jc w:val="center"/>
        <w:rPr>
          <w:rFonts w:ascii="Cambria" w:hAnsi="Cambria"/>
          <w:b/>
          <w:caps/>
        </w:rPr>
      </w:pPr>
      <w:r w:rsidRPr="006833C9">
        <w:rPr>
          <w:rFonts w:ascii="Cambria" w:hAnsi="Cambria"/>
          <w:b/>
        </w:rPr>
        <w:t xml:space="preserve">            </w:t>
      </w:r>
      <w:r w:rsidRPr="006833C9">
        <w:rPr>
          <w:rFonts w:ascii="Cambria" w:hAnsi="Cambria"/>
          <w:b/>
          <w:caps/>
        </w:rPr>
        <w:t>REGULAMENT</w:t>
      </w:r>
    </w:p>
    <w:p w:rsidR="006950ED" w:rsidRDefault="003F0B58" w:rsidP="006833C9">
      <w:pPr>
        <w:spacing w:line="240" w:lineRule="auto"/>
        <w:jc w:val="center"/>
        <w:rPr>
          <w:rFonts w:ascii="Cambria" w:hAnsi="Cambria"/>
          <w:b/>
          <w:caps/>
        </w:rPr>
      </w:pPr>
      <w:r w:rsidRPr="006833C9">
        <w:rPr>
          <w:rFonts w:ascii="Cambria" w:hAnsi="Cambria"/>
          <w:b/>
          <w:caps/>
        </w:rPr>
        <w:t xml:space="preserve">privind organizarea Și desfĂȘurarea OliMPIADEI NAȚIONALE DE limba ENGLEZĂ </w:t>
      </w:r>
    </w:p>
    <w:p w:rsidR="003F0B58" w:rsidRPr="006833C9" w:rsidRDefault="003F0B58" w:rsidP="006833C9">
      <w:pPr>
        <w:spacing w:line="240" w:lineRule="auto"/>
        <w:jc w:val="center"/>
        <w:rPr>
          <w:rFonts w:ascii="Cambria" w:hAnsi="Cambria"/>
          <w:b/>
          <w:caps/>
        </w:rPr>
      </w:pPr>
      <w:r w:rsidRPr="006833C9">
        <w:rPr>
          <w:rFonts w:ascii="Cambria" w:hAnsi="Cambria"/>
          <w:b/>
          <w:caps/>
        </w:rPr>
        <w:t>clasele VII - XII</w:t>
      </w:r>
    </w:p>
    <w:p w:rsidR="006833C9" w:rsidRPr="006833C9" w:rsidRDefault="006833C9" w:rsidP="006833C9">
      <w:pPr>
        <w:spacing w:line="240" w:lineRule="auto"/>
        <w:rPr>
          <w:rFonts w:ascii="Cambria" w:hAnsi="Cambria"/>
          <w:b/>
          <w:caps/>
        </w:rPr>
      </w:pPr>
    </w:p>
    <w:p w:rsidR="003F0B58" w:rsidRPr="006833C9" w:rsidRDefault="003F0B58" w:rsidP="006833C9">
      <w:pPr>
        <w:spacing w:line="240" w:lineRule="auto"/>
        <w:rPr>
          <w:rFonts w:ascii="Cambria" w:hAnsi="Cambria"/>
          <w:b/>
          <w:caps/>
        </w:rPr>
      </w:pPr>
      <w:r w:rsidRPr="006833C9">
        <w:rPr>
          <w:rFonts w:ascii="Cambria" w:hAnsi="Cambria"/>
          <w:b/>
          <w:caps/>
        </w:rPr>
        <w:t xml:space="preserve">Capitolul I </w:t>
      </w:r>
    </w:p>
    <w:p w:rsidR="003F0B58" w:rsidRPr="006833C9" w:rsidRDefault="003F0B58" w:rsidP="006833C9">
      <w:pPr>
        <w:spacing w:line="240" w:lineRule="auto"/>
        <w:rPr>
          <w:rFonts w:ascii="Cambria" w:hAnsi="Cambria"/>
          <w:b/>
          <w:caps/>
        </w:rPr>
      </w:pPr>
      <w:r w:rsidRPr="006833C9">
        <w:rPr>
          <w:rFonts w:ascii="Cambria" w:hAnsi="Cambria"/>
          <w:b/>
          <w:bCs/>
          <w:caps/>
        </w:rPr>
        <w:t>PREVEDERI GENERALE</w:t>
      </w:r>
    </w:p>
    <w:p w:rsidR="00432D5B"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b/>
        </w:rPr>
        <w:t xml:space="preserve">Art. 1 </w:t>
      </w:r>
      <w:r w:rsidRPr="006833C9">
        <w:rPr>
          <w:rFonts w:ascii="Cambria" w:hAnsi="Cambria"/>
        </w:rPr>
        <w:t>Prezentul regulament, elaborat în baza prevederilor</w:t>
      </w:r>
      <w:r w:rsidR="00F61CC1" w:rsidRPr="006833C9">
        <w:rPr>
          <w:rFonts w:ascii="Cambria" w:hAnsi="Cambria"/>
        </w:rPr>
        <w:t xml:space="preserve"> </w:t>
      </w:r>
      <w:r w:rsidR="00EA1807" w:rsidRPr="006833C9">
        <w:rPr>
          <w:rFonts w:ascii="Cambria" w:hAnsi="Cambria"/>
        </w:rPr>
        <w:t xml:space="preserve">Anexei nr. 1 </w:t>
      </w:r>
      <w:r w:rsidR="00851DAA">
        <w:rPr>
          <w:rFonts w:ascii="Cambria" w:hAnsi="Cambria"/>
        </w:rPr>
        <w:t>-</w:t>
      </w:r>
      <w:r w:rsidR="00EA1807" w:rsidRPr="006833C9">
        <w:rPr>
          <w:rFonts w:ascii="Cambria" w:hAnsi="Cambria"/>
        </w:rPr>
        <w:t xml:space="preserve"> </w:t>
      </w:r>
      <w:r w:rsidR="00F61CC1" w:rsidRPr="006833C9">
        <w:rPr>
          <w:rFonts w:ascii="Cambria" w:hAnsi="Cambria"/>
          <w:i/>
        </w:rPr>
        <w:t>Normel</w:t>
      </w:r>
      <w:r w:rsidR="00EA1807" w:rsidRPr="006833C9">
        <w:rPr>
          <w:rFonts w:ascii="Cambria" w:hAnsi="Cambria"/>
          <w:i/>
        </w:rPr>
        <w:t>e</w:t>
      </w:r>
      <w:r w:rsidRPr="006833C9">
        <w:rPr>
          <w:rFonts w:ascii="Cambria" w:hAnsi="Cambria"/>
          <w:i/>
        </w:rPr>
        <w:t xml:space="preserve"> </w:t>
      </w:r>
      <w:r w:rsidR="00F61CC1" w:rsidRPr="006833C9">
        <w:rPr>
          <w:rFonts w:ascii="Cambria" w:hAnsi="Cambria"/>
          <w:i/>
        </w:rPr>
        <w:t xml:space="preserve">metodologice privind organizarea şi desfăşurarea olimpiadelor şcolare și a concursurilor şcolare </w:t>
      </w:r>
      <w:r w:rsidRPr="006833C9">
        <w:rPr>
          <w:rFonts w:ascii="Cambria" w:hAnsi="Cambria"/>
        </w:rPr>
        <w:t xml:space="preserve">aprobate prin OMEC nr. </w:t>
      </w:r>
      <w:r w:rsidR="00F61CC1" w:rsidRPr="006833C9">
        <w:rPr>
          <w:rFonts w:ascii="Cambria" w:hAnsi="Cambria"/>
        </w:rPr>
        <w:t>6727</w:t>
      </w:r>
      <w:r w:rsidRPr="006833C9">
        <w:rPr>
          <w:rFonts w:ascii="Cambria" w:hAnsi="Cambria"/>
        </w:rPr>
        <w:t>/20</w:t>
      </w:r>
      <w:r w:rsidR="00F61CC1" w:rsidRPr="006833C9">
        <w:rPr>
          <w:rFonts w:ascii="Cambria" w:hAnsi="Cambria"/>
        </w:rPr>
        <w:t>25</w:t>
      </w:r>
      <w:r w:rsidRPr="006833C9">
        <w:rPr>
          <w:rFonts w:ascii="Cambria" w:hAnsi="Cambria"/>
        </w:rPr>
        <w:t>, definește cadrul specific de organizare şi desfășurare a olimpiadei școlare naționale la disciplina limba engleză, în învățământul preuniversi</w:t>
      </w:r>
      <w:r w:rsidR="00451AD1" w:rsidRPr="006833C9">
        <w:rPr>
          <w:rFonts w:ascii="Cambria" w:hAnsi="Cambria"/>
        </w:rPr>
        <w:t>tar, nivel gimnazial și liceal, începând cu anul școlar 2026 – 2027.</w:t>
      </w:r>
    </w:p>
    <w:p w:rsidR="006833C9" w:rsidRPr="006833C9" w:rsidRDefault="006833C9" w:rsidP="006833C9">
      <w:pPr>
        <w:tabs>
          <w:tab w:val="left" w:pos="0"/>
        </w:tabs>
        <w:autoSpaceDE w:val="0"/>
        <w:autoSpaceDN w:val="0"/>
        <w:adjustRightInd w:val="0"/>
        <w:spacing w:after="0" w:line="240" w:lineRule="auto"/>
        <w:jc w:val="both"/>
        <w:rPr>
          <w:rFonts w:ascii="Cambria" w:eastAsia="Calibri" w:hAnsi="Cambria" w:cs="Times New Roman"/>
          <w:b/>
        </w:rPr>
      </w:pPr>
    </w:p>
    <w:p w:rsidR="005E5209"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b/>
        </w:rPr>
        <w:t xml:space="preserve">Art. 2 </w:t>
      </w:r>
      <w:r w:rsidRPr="006833C9">
        <w:rPr>
          <w:rFonts w:ascii="Cambria" w:hAnsi="Cambria"/>
        </w:rPr>
        <w:t xml:space="preserve">(1) Olimpiada </w:t>
      </w:r>
      <w:r w:rsidR="00B34D54" w:rsidRPr="006833C9">
        <w:rPr>
          <w:rFonts w:ascii="Cambria" w:hAnsi="Cambria"/>
        </w:rPr>
        <w:t xml:space="preserve">națională </w:t>
      </w:r>
      <w:r w:rsidRPr="006833C9">
        <w:rPr>
          <w:rFonts w:ascii="Cambria" w:hAnsi="Cambria"/>
        </w:rPr>
        <w:t xml:space="preserve">de limba engleză urmărește stimularea elevilor cu performanțe școlare înalte, care au interes şi aptitudini deosebite în domeniul competențelor lingvistice și interculturale în limba engleză. </w:t>
      </w: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(2) Olimpiada </w:t>
      </w:r>
      <w:r w:rsidR="00B34D54" w:rsidRPr="006833C9">
        <w:rPr>
          <w:rFonts w:ascii="Cambria" w:hAnsi="Cambria"/>
        </w:rPr>
        <w:t xml:space="preserve">națională de limba engleză </w:t>
      </w:r>
      <w:r w:rsidRPr="006833C9">
        <w:rPr>
          <w:rFonts w:ascii="Cambria" w:hAnsi="Cambria"/>
        </w:rPr>
        <w:t>urmăreşte să evalueze competențele de comunicare, de receptare și de producere a mesajelor scrise și orale, precum și competențele de comunicare interculturală.</w:t>
      </w: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(3) Olimpiada </w:t>
      </w:r>
      <w:r w:rsidR="00B34D54" w:rsidRPr="006833C9">
        <w:rPr>
          <w:rFonts w:ascii="Cambria" w:hAnsi="Cambria"/>
        </w:rPr>
        <w:t xml:space="preserve">națională de limba engleză </w:t>
      </w:r>
      <w:r w:rsidRPr="006833C9">
        <w:rPr>
          <w:rFonts w:ascii="Cambria" w:hAnsi="Cambria"/>
        </w:rPr>
        <w:t xml:space="preserve">se adresează atât elevilor din învățământul </w:t>
      </w:r>
      <w:r w:rsidR="00EB3EA1" w:rsidRPr="006833C9">
        <w:rPr>
          <w:rFonts w:ascii="Cambria" w:hAnsi="Cambria"/>
        </w:rPr>
        <w:t>de stat</w:t>
      </w:r>
      <w:r w:rsidRPr="006833C9">
        <w:rPr>
          <w:rFonts w:ascii="Cambria" w:hAnsi="Cambria"/>
        </w:rPr>
        <w:t xml:space="preserve">, cât și celor din învățământul particular și confesional. </w:t>
      </w:r>
    </w:p>
    <w:p w:rsidR="00F61CC1" w:rsidRPr="006833C9" w:rsidRDefault="00F61CC1"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(4) Participarea elevilor la Olimpiada </w:t>
      </w:r>
      <w:r w:rsidR="00B34D54" w:rsidRPr="006833C9">
        <w:rPr>
          <w:rFonts w:ascii="Cambria" w:hAnsi="Cambria"/>
        </w:rPr>
        <w:t xml:space="preserve">națională de limba engleză </w:t>
      </w:r>
      <w:r w:rsidRPr="006833C9">
        <w:rPr>
          <w:rFonts w:ascii="Cambria" w:hAnsi="Cambria"/>
        </w:rPr>
        <w:t>respectă principiul nediscriminării, al calității, al asigurării echității și egalităţii de şanse.</w:t>
      </w:r>
    </w:p>
    <w:p w:rsidR="00F61CC1" w:rsidRPr="006833C9" w:rsidRDefault="004325AD"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(5) Participarea elevilor şi a cadrelor didactice la olimpiadă</w:t>
      </w:r>
      <w:r w:rsidRPr="006833C9">
        <w:rPr>
          <w:rFonts w:ascii="Cambria" w:hAnsi="Cambria" w:cs="Arial"/>
          <w:color w:val="000000"/>
          <w:shd w:val="clear" w:color="auto" w:fill="FFFFFF"/>
        </w:rPr>
        <w:t xml:space="preserve"> </w:t>
      </w:r>
      <w:r w:rsidRPr="006833C9">
        <w:rPr>
          <w:rFonts w:ascii="Cambria" w:hAnsi="Cambria"/>
        </w:rPr>
        <w:t>nu presupune nicio contribuție financiară din partea acestora şi nu este condiționată de achiziții de obiecte, materiale didactice, foi de concurs, reviste, cărți, manuale şcolare, instrumente de calcul sau de scris etc</w:t>
      </w:r>
      <w:r w:rsidR="006833C9" w:rsidRPr="006833C9">
        <w:rPr>
          <w:rFonts w:ascii="Cambria" w:hAnsi="Cambria"/>
        </w:rPr>
        <w:t>.</w:t>
      </w:r>
    </w:p>
    <w:p w:rsidR="006833C9" w:rsidRPr="006833C9" w:rsidRDefault="006833C9" w:rsidP="006833C9">
      <w:pPr>
        <w:tabs>
          <w:tab w:val="left" w:pos="0"/>
        </w:tabs>
        <w:autoSpaceDE w:val="0"/>
        <w:autoSpaceDN w:val="0"/>
        <w:adjustRightInd w:val="0"/>
        <w:spacing w:after="0" w:line="240" w:lineRule="auto"/>
        <w:jc w:val="both"/>
        <w:rPr>
          <w:rFonts w:ascii="Cambria" w:hAnsi="Cambria"/>
        </w:rPr>
      </w:pP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b/>
          <w:color w:val="000000"/>
        </w:rPr>
        <w:t>Art. 3.</w:t>
      </w:r>
      <w:r w:rsidRPr="006833C9">
        <w:rPr>
          <w:rFonts w:ascii="Cambria" w:hAnsi="Cambria"/>
          <w:color w:val="000000"/>
        </w:rPr>
        <w:t xml:space="preserve"> (</w:t>
      </w:r>
      <w:r w:rsidRPr="006833C9">
        <w:rPr>
          <w:rFonts w:ascii="Cambria" w:hAnsi="Cambria"/>
        </w:rPr>
        <w:t xml:space="preserve">1) Standardele de performanţă ale olimpiadei reflectă standardele înscrise în Cadrul European Comun de Referinţă pentru Limbi, numit în continuare CECRL.              </w:t>
      </w: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(2) Corespondența dintre anii de studiu și  nivelurile CECRL pentru olimpiada de limba engleză, nivel gimnazial, indiferent de regimul de predare, este următoarea: </w:t>
      </w: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clasa a VII –a – nivelul  A2</w:t>
      </w: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clasa a VIII –a – nivelul A2+ </w:t>
      </w: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(3) Olimpiada  națională  de limba engleză  se desfășoară  la nivel liceal pe două secțiuni, A și B, la toate etapele, începând cu etapa pe școală și finalizând cu etapa națională. Cele două secțiuni, menționate la alin. (4) se organizează conform nivelurilor de referință CECRL și au drept cadru conceptual programele școlare aferente studiului limbii engleze în vigoare. </w:t>
      </w: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lastRenderedPageBreak/>
        <w:t>(4) Corespondența dintre anii de studiu și  nivelurile CECRL pentru olimpiada de limba engleză, nivel liceal, este următoarea:</w:t>
      </w:r>
    </w:p>
    <w:p w:rsidR="003F0B58" w:rsidRPr="006833C9" w:rsidRDefault="003F0B58" w:rsidP="006833C9">
      <w:pPr>
        <w:tabs>
          <w:tab w:val="left" w:pos="0"/>
        </w:tabs>
        <w:autoSpaceDE w:val="0"/>
        <w:autoSpaceDN w:val="0"/>
        <w:adjustRightInd w:val="0"/>
        <w:spacing w:after="0" w:line="240" w:lineRule="auto"/>
        <w:jc w:val="both"/>
        <w:rPr>
          <w:rFonts w:ascii="Cambria" w:hAnsi="Cambria"/>
          <w:b/>
        </w:rPr>
      </w:pPr>
      <w:r w:rsidRPr="006833C9">
        <w:rPr>
          <w:rFonts w:ascii="Cambria" w:hAnsi="Cambria"/>
          <w:b/>
        </w:rPr>
        <w:t>SECTIUNEA A  - regim de predare standard</w:t>
      </w:r>
      <w:r w:rsidR="00F61CC1" w:rsidRPr="006833C9">
        <w:rPr>
          <w:rFonts w:ascii="Cambria" w:hAnsi="Cambria"/>
          <w:b/>
        </w:rPr>
        <w:t xml:space="preserve"> </w:t>
      </w:r>
    </w:p>
    <w:p w:rsidR="003F0B58" w:rsidRPr="006950ED" w:rsidRDefault="003F0B58" w:rsidP="006950ED">
      <w:pPr>
        <w:pStyle w:val="ListParagraph"/>
        <w:numPr>
          <w:ilvl w:val="0"/>
          <w:numId w:val="42"/>
        </w:numPr>
        <w:tabs>
          <w:tab w:val="left" w:pos="0"/>
        </w:tabs>
        <w:autoSpaceDE w:val="0"/>
        <w:autoSpaceDN w:val="0"/>
        <w:adjustRightInd w:val="0"/>
        <w:jc w:val="both"/>
        <w:rPr>
          <w:rFonts w:ascii="Cambria" w:hAnsi="Cambria"/>
        </w:rPr>
      </w:pPr>
      <w:r w:rsidRPr="006950ED">
        <w:rPr>
          <w:rFonts w:ascii="Cambria" w:hAnsi="Cambria"/>
        </w:rPr>
        <w:t>clasa a IX-a – nivelul B1</w:t>
      </w:r>
    </w:p>
    <w:p w:rsidR="003F0B58" w:rsidRPr="006950ED" w:rsidRDefault="003F0B58" w:rsidP="006950ED">
      <w:pPr>
        <w:pStyle w:val="ListParagraph"/>
        <w:numPr>
          <w:ilvl w:val="0"/>
          <w:numId w:val="42"/>
        </w:numPr>
        <w:tabs>
          <w:tab w:val="left" w:pos="0"/>
        </w:tabs>
        <w:autoSpaceDE w:val="0"/>
        <w:autoSpaceDN w:val="0"/>
        <w:adjustRightInd w:val="0"/>
        <w:jc w:val="both"/>
        <w:rPr>
          <w:rFonts w:ascii="Cambria" w:hAnsi="Cambria"/>
        </w:rPr>
      </w:pPr>
      <w:r w:rsidRPr="006950ED">
        <w:rPr>
          <w:rFonts w:ascii="Cambria" w:hAnsi="Cambria"/>
        </w:rPr>
        <w:t>clasa a X-a –   nivelul B1+</w:t>
      </w:r>
    </w:p>
    <w:p w:rsidR="003F0B58" w:rsidRPr="006950ED" w:rsidRDefault="003F0B58" w:rsidP="006950ED">
      <w:pPr>
        <w:pStyle w:val="ListParagraph"/>
        <w:numPr>
          <w:ilvl w:val="0"/>
          <w:numId w:val="42"/>
        </w:numPr>
        <w:tabs>
          <w:tab w:val="left" w:pos="0"/>
        </w:tabs>
        <w:autoSpaceDE w:val="0"/>
        <w:autoSpaceDN w:val="0"/>
        <w:adjustRightInd w:val="0"/>
        <w:jc w:val="both"/>
        <w:rPr>
          <w:rFonts w:ascii="Cambria" w:hAnsi="Cambria"/>
        </w:rPr>
      </w:pPr>
      <w:r w:rsidRPr="006950ED">
        <w:rPr>
          <w:rFonts w:ascii="Cambria" w:hAnsi="Cambria"/>
        </w:rPr>
        <w:t>clasa a XI-a –  nivelul B2</w:t>
      </w:r>
    </w:p>
    <w:p w:rsidR="003F0B58" w:rsidRPr="006950ED" w:rsidRDefault="003F0B58" w:rsidP="006950ED">
      <w:pPr>
        <w:pStyle w:val="ListParagraph"/>
        <w:numPr>
          <w:ilvl w:val="0"/>
          <w:numId w:val="42"/>
        </w:numPr>
        <w:tabs>
          <w:tab w:val="left" w:pos="0"/>
        </w:tabs>
        <w:autoSpaceDE w:val="0"/>
        <w:autoSpaceDN w:val="0"/>
        <w:adjustRightInd w:val="0"/>
        <w:jc w:val="both"/>
        <w:rPr>
          <w:rFonts w:ascii="Cambria" w:hAnsi="Cambria"/>
        </w:rPr>
      </w:pPr>
      <w:r w:rsidRPr="006950ED">
        <w:rPr>
          <w:rFonts w:ascii="Cambria" w:hAnsi="Cambria"/>
        </w:rPr>
        <w:t xml:space="preserve">clasa a XII-a – nivelul B2+ </w:t>
      </w:r>
    </w:p>
    <w:p w:rsidR="003F0B58" w:rsidRPr="006833C9" w:rsidRDefault="003F0B58" w:rsidP="006833C9">
      <w:pPr>
        <w:tabs>
          <w:tab w:val="left" w:pos="0"/>
        </w:tabs>
        <w:autoSpaceDE w:val="0"/>
        <w:autoSpaceDN w:val="0"/>
        <w:adjustRightInd w:val="0"/>
        <w:spacing w:after="0" w:line="240" w:lineRule="auto"/>
        <w:jc w:val="both"/>
        <w:rPr>
          <w:rFonts w:ascii="Cambria" w:hAnsi="Cambria"/>
          <w:b/>
        </w:rPr>
      </w:pPr>
      <w:r w:rsidRPr="006833C9">
        <w:rPr>
          <w:rFonts w:ascii="Cambria" w:hAnsi="Cambria"/>
          <w:b/>
        </w:rPr>
        <w:t>SECTIUNEA B - regim de predare intensiv și bilingv</w:t>
      </w:r>
    </w:p>
    <w:p w:rsidR="003F0B58" w:rsidRPr="006950ED" w:rsidRDefault="003F0B58" w:rsidP="006950ED">
      <w:pPr>
        <w:pStyle w:val="ListParagraph"/>
        <w:numPr>
          <w:ilvl w:val="0"/>
          <w:numId w:val="43"/>
        </w:numPr>
        <w:tabs>
          <w:tab w:val="left" w:pos="0"/>
        </w:tabs>
        <w:autoSpaceDE w:val="0"/>
        <w:autoSpaceDN w:val="0"/>
        <w:adjustRightInd w:val="0"/>
        <w:jc w:val="both"/>
        <w:rPr>
          <w:rFonts w:ascii="Cambria" w:hAnsi="Cambria"/>
        </w:rPr>
      </w:pPr>
      <w:r w:rsidRPr="006950ED">
        <w:rPr>
          <w:rFonts w:ascii="Cambria" w:hAnsi="Cambria"/>
        </w:rPr>
        <w:t>clasa a IX-a – nivelul B1+</w:t>
      </w:r>
    </w:p>
    <w:p w:rsidR="003F0B58" w:rsidRPr="006950ED" w:rsidRDefault="003F0B58" w:rsidP="006950ED">
      <w:pPr>
        <w:pStyle w:val="ListParagraph"/>
        <w:numPr>
          <w:ilvl w:val="0"/>
          <w:numId w:val="43"/>
        </w:numPr>
        <w:tabs>
          <w:tab w:val="left" w:pos="0"/>
        </w:tabs>
        <w:autoSpaceDE w:val="0"/>
        <w:autoSpaceDN w:val="0"/>
        <w:adjustRightInd w:val="0"/>
        <w:jc w:val="both"/>
        <w:rPr>
          <w:rFonts w:ascii="Cambria" w:hAnsi="Cambria"/>
        </w:rPr>
      </w:pPr>
      <w:r w:rsidRPr="006950ED">
        <w:rPr>
          <w:rFonts w:ascii="Cambria" w:hAnsi="Cambria"/>
        </w:rPr>
        <w:t>clasa a X-a –   nivelul B2</w:t>
      </w:r>
    </w:p>
    <w:p w:rsidR="003F0B58" w:rsidRPr="006950ED" w:rsidRDefault="003F0B58" w:rsidP="006950ED">
      <w:pPr>
        <w:pStyle w:val="ListParagraph"/>
        <w:numPr>
          <w:ilvl w:val="0"/>
          <w:numId w:val="43"/>
        </w:numPr>
        <w:tabs>
          <w:tab w:val="left" w:pos="0"/>
        </w:tabs>
        <w:autoSpaceDE w:val="0"/>
        <w:autoSpaceDN w:val="0"/>
        <w:adjustRightInd w:val="0"/>
        <w:jc w:val="both"/>
        <w:rPr>
          <w:rFonts w:ascii="Cambria" w:hAnsi="Cambria"/>
        </w:rPr>
      </w:pPr>
      <w:r w:rsidRPr="006950ED">
        <w:rPr>
          <w:rFonts w:ascii="Cambria" w:hAnsi="Cambria"/>
        </w:rPr>
        <w:t>clasa a XI-a –  nivelul B2+</w:t>
      </w:r>
    </w:p>
    <w:p w:rsidR="003F0B58" w:rsidRPr="006950ED" w:rsidRDefault="003F0B58" w:rsidP="006950ED">
      <w:pPr>
        <w:pStyle w:val="ListParagraph"/>
        <w:numPr>
          <w:ilvl w:val="0"/>
          <w:numId w:val="43"/>
        </w:numPr>
        <w:tabs>
          <w:tab w:val="left" w:pos="0"/>
        </w:tabs>
        <w:autoSpaceDE w:val="0"/>
        <w:autoSpaceDN w:val="0"/>
        <w:adjustRightInd w:val="0"/>
        <w:jc w:val="both"/>
        <w:rPr>
          <w:rFonts w:ascii="Cambria" w:hAnsi="Cambria"/>
        </w:rPr>
      </w:pPr>
      <w:r w:rsidRPr="006950ED">
        <w:rPr>
          <w:rFonts w:ascii="Cambria" w:hAnsi="Cambria"/>
        </w:rPr>
        <w:t>clasa a XII-a – nivelul C1</w:t>
      </w:r>
    </w:p>
    <w:p w:rsidR="00EA1807"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 (5) </w:t>
      </w:r>
      <w:r w:rsidR="00F61CC1" w:rsidRPr="006833C9">
        <w:rPr>
          <w:rFonts w:ascii="Cambria" w:hAnsi="Cambria"/>
        </w:rPr>
        <w:t>La</w:t>
      </w:r>
      <w:r w:rsidRPr="006833C9">
        <w:rPr>
          <w:rFonts w:ascii="Cambria" w:hAnsi="Cambria"/>
        </w:rPr>
        <w:t xml:space="preserve"> Olimpiada </w:t>
      </w:r>
      <w:r w:rsidR="00B34D54" w:rsidRPr="006833C9">
        <w:rPr>
          <w:rFonts w:ascii="Cambria" w:hAnsi="Cambria"/>
        </w:rPr>
        <w:t>națională de limba engleză</w:t>
      </w:r>
      <w:r w:rsidRPr="006833C9">
        <w:rPr>
          <w:rFonts w:ascii="Cambria" w:hAnsi="Cambria"/>
        </w:rPr>
        <w:t xml:space="preserve"> </w:t>
      </w:r>
      <w:r w:rsidR="00F61CC1" w:rsidRPr="006833C9">
        <w:rPr>
          <w:rFonts w:ascii="Cambria" w:hAnsi="Cambria"/>
        </w:rPr>
        <w:t xml:space="preserve">este permisă participarea unui elev la o clasă superioară/an de studiu superior celei/celui în care este înscris în anul școlar în care se desfășoară competiția, în interiorul aceluiași ciclu de învățământ (gimnazial/liceal), cu respectarea parcurgerii programei școlare aferente </w:t>
      </w:r>
      <w:r w:rsidR="00EA1807" w:rsidRPr="006833C9">
        <w:rPr>
          <w:rFonts w:ascii="Cambria" w:hAnsi="Cambria"/>
        </w:rPr>
        <w:t>clasei/anului de studiu la care acesta se înscrie și a tuturor etapelor competiției la clasa/anul de studiu respectiv</w:t>
      </w:r>
      <w:r w:rsidR="00F61CC1" w:rsidRPr="006833C9">
        <w:rPr>
          <w:rFonts w:ascii="Cambria" w:hAnsi="Cambria"/>
        </w:rPr>
        <w:t>.</w:t>
      </w:r>
    </w:p>
    <w:p w:rsidR="003F0B58" w:rsidRPr="006833C9" w:rsidRDefault="00F61CC1"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 </w:t>
      </w:r>
      <w:r w:rsidR="003F0B58" w:rsidRPr="006833C9">
        <w:rPr>
          <w:rFonts w:ascii="Cambria" w:hAnsi="Cambria"/>
        </w:rPr>
        <w:t xml:space="preserve">(6)  Elevii se </w:t>
      </w:r>
      <w:r w:rsidR="00451AD1" w:rsidRPr="006833C9">
        <w:rPr>
          <w:rFonts w:ascii="Cambria" w:hAnsi="Cambria"/>
        </w:rPr>
        <w:t>pot</w:t>
      </w:r>
      <w:r w:rsidR="003F0B58" w:rsidRPr="006833C9">
        <w:rPr>
          <w:rFonts w:ascii="Cambria" w:hAnsi="Cambria"/>
        </w:rPr>
        <w:t xml:space="preserve"> înscrie la una dintre cele două </w:t>
      </w:r>
      <w:r w:rsidR="00184E29" w:rsidRPr="006833C9">
        <w:rPr>
          <w:rFonts w:ascii="Cambria" w:hAnsi="Cambria"/>
        </w:rPr>
        <w:t xml:space="preserve">secțiuni, conform regimului de </w:t>
      </w:r>
      <w:r w:rsidR="003F0B58" w:rsidRPr="006833C9">
        <w:rPr>
          <w:rFonts w:ascii="Cambria" w:hAnsi="Cambria"/>
        </w:rPr>
        <w:t xml:space="preserve">studiu al limbii engleze. </w:t>
      </w:r>
    </w:p>
    <w:p w:rsidR="006833C9"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(7) Elevii participanți vor respecta prevederile programelor școlare aferente studiului limbii engleze în vigoare.</w:t>
      </w:r>
    </w:p>
    <w:p w:rsidR="006833C9" w:rsidRPr="006833C9" w:rsidRDefault="006833C9" w:rsidP="006833C9">
      <w:pPr>
        <w:tabs>
          <w:tab w:val="left" w:pos="0"/>
        </w:tabs>
        <w:autoSpaceDE w:val="0"/>
        <w:autoSpaceDN w:val="0"/>
        <w:adjustRightInd w:val="0"/>
        <w:spacing w:after="0" w:line="240" w:lineRule="auto"/>
        <w:jc w:val="both"/>
        <w:rPr>
          <w:rFonts w:ascii="Cambria" w:hAnsi="Cambria"/>
        </w:rPr>
      </w:pP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b/>
        </w:rPr>
        <w:t>Art. 4.</w:t>
      </w:r>
      <w:r w:rsidRPr="006833C9">
        <w:rPr>
          <w:rFonts w:ascii="Cambria" w:hAnsi="Cambria"/>
        </w:rPr>
        <w:t xml:space="preserve"> (1) Responsabilitatea organizării şi desfăşurării </w:t>
      </w:r>
      <w:r w:rsidR="00B34D54" w:rsidRPr="006833C9">
        <w:rPr>
          <w:rFonts w:ascii="Cambria" w:hAnsi="Cambria"/>
        </w:rPr>
        <w:t xml:space="preserve">Olimpiadei naționale de limba engleză </w:t>
      </w:r>
      <w:r w:rsidRPr="006833C9">
        <w:rPr>
          <w:rFonts w:ascii="Cambria" w:hAnsi="Cambria"/>
        </w:rPr>
        <w:t xml:space="preserve">la etapa pe şcoală revine unităţilor de învăţământ preuniversitar, prin comisiile instituite la acest nivel. </w:t>
      </w: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(2) Responsabilitatea organizării şi desfăşurării </w:t>
      </w:r>
      <w:r w:rsidR="00B34D54" w:rsidRPr="006833C9">
        <w:rPr>
          <w:rFonts w:ascii="Cambria" w:hAnsi="Cambria"/>
        </w:rPr>
        <w:t xml:space="preserve">Olimpiadei naționale de limba engleză </w:t>
      </w:r>
      <w:r w:rsidRPr="006833C9">
        <w:rPr>
          <w:rFonts w:ascii="Cambria" w:hAnsi="Cambria"/>
        </w:rPr>
        <w:t>la etapa locală revine inspectoratului școlar, prin comisiile constituite pentru această etapă.</w:t>
      </w: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(3) Responsabilitatea organizării şi desfăşurării </w:t>
      </w:r>
      <w:r w:rsidR="00B34D54" w:rsidRPr="006833C9">
        <w:rPr>
          <w:rFonts w:ascii="Cambria" w:hAnsi="Cambria"/>
        </w:rPr>
        <w:t xml:space="preserve">Olimpiadei naționale de limba engleză </w:t>
      </w:r>
      <w:r w:rsidRPr="006833C9">
        <w:rPr>
          <w:rFonts w:ascii="Cambria" w:hAnsi="Cambria"/>
        </w:rPr>
        <w:t xml:space="preserve">la etapa județeană/a sectoarelor municipiului București revine Comisiei judeţene/a sectorului municipiului Bucureşti de organizare, evaluare şi de soluţionare a contestaţiilor, ale cărei atribuții și structură sunt prevăzute în </w:t>
      </w:r>
      <w:r w:rsidR="00EA1807" w:rsidRPr="007C70B7">
        <w:rPr>
          <w:rFonts w:ascii="Cambria" w:hAnsi="Cambria"/>
          <w:i/>
        </w:rPr>
        <w:t>Anexa nr. 1</w:t>
      </w:r>
      <w:r w:rsidR="00EA1807" w:rsidRPr="006833C9">
        <w:rPr>
          <w:rFonts w:ascii="Cambria" w:hAnsi="Cambria"/>
        </w:rPr>
        <w:t xml:space="preserve"> </w:t>
      </w:r>
      <w:r w:rsidR="007C70B7">
        <w:rPr>
          <w:rFonts w:ascii="Cambria" w:hAnsi="Cambria"/>
        </w:rPr>
        <w:t>-</w:t>
      </w:r>
      <w:r w:rsidR="00EA1807" w:rsidRPr="006833C9">
        <w:rPr>
          <w:rFonts w:ascii="Cambria" w:hAnsi="Cambria"/>
        </w:rPr>
        <w:t xml:space="preserve"> </w:t>
      </w:r>
      <w:r w:rsidR="00EA1807" w:rsidRPr="006833C9">
        <w:rPr>
          <w:rFonts w:ascii="Cambria" w:hAnsi="Cambria"/>
          <w:i/>
        </w:rPr>
        <w:t>Normele metodologice privind organizarea şi desfăşurarea olimpiadelor şcolare și a concursurilor şcolare</w:t>
      </w:r>
      <w:r w:rsidRPr="006833C9">
        <w:rPr>
          <w:rFonts w:ascii="Cambria" w:hAnsi="Cambria"/>
        </w:rPr>
        <w:t xml:space="preserve">. </w:t>
      </w: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(4) </w:t>
      </w:r>
      <w:r w:rsidR="00321A41" w:rsidRPr="006833C9">
        <w:rPr>
          <w:rFonts w:ascii="Cambria" w:hAnsi="Cambria"/>
        </w:rPr>
        <w:t xml:space="preserve">Comisia centrală  a </w:t>
      </w:r>
      <w:r w:rsidR="00B34D54" w:rsidRPr="006833C9">
        <w:rPr>
          <w:rFonts w:ascii="Cambria" w:hAnsi="Cambria"/>
        </w:rPr>
        <w:t xml:space="preserve">Olimpiadei naționale de limba engleză </w:t>
      </w:r>
      <w:r w:rsidRPr="006833C9">
        <w:rPr>
          <w:rFonts w:ascii="Cambria" w:hAnsi="Cambria"/>
        </w:rPr>
        <w:t xml:space="preserve">se constituie conform prevederilor </w:t>
      </w:r>
      <w:r w:rsidR="007C70B7" w:rsidRPr="007C70B7">
        <w:rPr>
          <w:rFonts w:ascii="Cambria" w:hAnsi="Cambria"/>
          <w:i/>
        </w:rPr>
        <w:t xml:space="preserve">Anexei nr. 1 - </w:t>
      </w:r>
      <w:r w:rsidR="00EA1807" w:rsidRPr="007C70B7">
        <w:rPr>
          <w:rFonts w:ascii="Cambria" w:hAnsi="Cambria"/>
          <w:i/>
        </w:rPr>
        <w:t>Normel</w:t>
      </w:r>
      <w:r w:rsidR="007C70B7" w:rsidRPr="007C70B7">
        <w:rPr>
          <w:rFonts w:ascii="Cambria" w:hAnsi="Cambria"/>
          <w:i/>
        </w:rPr>
        <w:t>e</w:t>
      </w:r>
      <w:r w:rsidR="00EA1807" w:rsidRPr="007C70B7">
        <w:rPr>
          <w:rFonts w:ascii="Cambria" w:hAnsi="Cambria"/>
          <w:i/>
        </w:rPr>
        <w:t xml:space="preserve"> metodologice privind organizarea şi desfăşurarea olimpiadelor şcolare și a concursurilor şcolare</w:t>
      </w:r>
      <w:r w:rsidRPr="006833C9">
        <w:rPr>
          <w:rFonts w:ascii="Cambria" w:hAnsi="Cambria"/>
        </w:rPr>
        <w:t xml:space="preserve"> și este aprobată de secretarul de stat pentru învățământul preuniversitar. </w:t>
      </w:r>
    </w:p>
    <w:p w:rsidR="003F0B58" w:rsidRPr="006833C9" w:rsidRDefault="003F0B58" w:rsidP="006833C9">
      <w:pPr>
        <w:tabs>
          <w:tab w:val="left" w:pos="0"/>
        </w:tabs>
        <w:autoSpaceDE w:val="0"/>
        <w:autoSpaceDN w:val="0"/>
        <w:adjustRightInd w:val="0"/>
        <w:spacing w:after="0" w:line="240" w:lineRule="auto"/>
        <w:jc w:val="both"/>
        <w:rPr>
          <w:rFonts w:ascii="Cambria" w:hAnsi="Cambria"/>
        </w:rPr>
      </w:pPr>
      <w:r w:rsidRPr="006833C9">
        <w:rPr>
          <w:rFonts w:ascii="Cambria" w:hAnsi="Cambria"/>
        </w:rPr>
        <w:t xml:space="preserve">(5) Structura și atribuțiile Comisiei centrale a </w:t>
      </w:r>
      <w:r w:rsidR="00B34D54" w:rsidRPr="006833C9">
        <w:rPr>
          <w:rFonts w:ascii="Cambria" w:hAnsi="Cambria"/>
        </w:rPr>
        <w:t xml:space="preserve">Olimpiadei naționale de limba engleză </w:t>
      </w:r>
      <w:r w:rsidRPr="006833C9">
        <w:rPr>
          <w:rFonts w:ascii="Cambria" w:hAnsi="Cambria"/>
        </w:rPr>
        <w:t xml:space="preserve">sunt cele prevăzute în </w:t>
      </w:r>
      <w:r w:rsidR="00EA1807" w:rsidRPr="006833C9">
        <w:rPr>
          <w:rFonts w:ascii="Cambria" w:hAnsi="Cambria"/>
        </w:rPr>
        <w:t>Normele metodologice privind organizarea şi desfăşurarea olimpiadelor şcolare și a concursurilor şcolare</w:t>
      </w:r>
      <w:r w:rsidRPr="006833C9">
        <w:rPr>
          <w:rFonts w:ascii="Cambria" w:hAnsi="Cambria"/>
        </w:rPr>
        <w:t>.</w:t>
      </w:r>
    </w:p>
    <w:p w:rsidR="005E5209" w:rsidRPr="006833C9" w:rsidRDefault="005E5209" w:rsidP="006833C9">
      <w:pPr>
        <w:tabs>
          <w:tab w:val="left" w:pos="0"/>
        </w:tabs>
        <w:autoSpaceDE w:val="0"/>
        <w:autoSpaceDN w:val="0"/>
        <w:adjustRightInd w:val="0"/>
        <w:spacing w:after="0" w:line="240" w:lineRule="auto"/>
        <w:jc w:val="both"/>
        <w:rPr>
          <w:rFonts w:ascii="Cambria" w:hAnsi="Cambria"/>
        </w:rPr>
      </w:pPr>
    </w:p>
    <w:p w:rsidR="003F0B58" w:rsidRPr="006833C9" w:rsidRDefault="003F0B58" w:rsidP="006833C9">
      <w:pPr>
        <w:spacing w:after="240" w:line="240" w:lineRule="auto"/>
        <w:rPr>
          <w:rFonts w:ascii="Cambria" w:hAnsi="Cambria"/>
          <w:b/>
        </w:rPr>
      </w:pPr>
      <w:r w:rsidRPr="006833C9">
        <w:rPr>
          <w:rFonts w:ascii="Cambria" w:hAnsi="Cambria"/>
          <w:b/>
        </w:rPr>
        <w:t>CAPITOLUL II</w:t>
      </w:r>
    </w:p>
    <w:p w:rsidR="003F0B58" w:rsidRPr="006833C9" w:rsidRDefault="003F0B58" w:rsidP="006833C9">
      <w:pPr>
        <w:spacing w:after="120" w:line="240" w:lineRule="auto"/>
        <w:jc w:val="both"/>
        <w:rPr>
          <w:rFonts w:ascii="Cambria" w:hAnsi="Cambria"/>
          <w:b/>
        </w:rPr>
      </w:pPr>
      <w:r w:rsidRPr="006833C9">
        <w:rPr>
          <w:rFonts w:ascii="Cambria" w:hAnsi="Cambria"/>
          <w:b/>
          <w:bCs/>
          <w:caps/>
        </w:rPr>
        <w:t xml:space="preserve">Etapele și  </w:t>
      </w:r>
      <w:r w:rsidRPr="006833C9">
        <w:rPr>
          <w:rFonts w:ascii="Cambria" w:hAnsi="Cambria"/>
          <w:b/>
        </w:rPr>
        <w:t>CALIFICAREA LA ETAPELE OLIMPIADEI DE LIMBA ENGLEZĂ</w:t>
      </w:r>
    </w:p>
    <w:p w:rsidR="003F0B58" w:rsidRPr="006833C9" w:rsidRDefault="003F0B58" w:rsidP="006833C9">
      <w:pPr>
        <w:spacing w:line="240" w:lineRule="auto"/>
        <w:jc w:val="both"/>
        <w:rPr>
          <w:rFonts w:ascii="Cambria" w:hAnsi="Cambria"/>
        </w:rPr>
      </w:pPr>
      <w:r w:rsidRPr="006833C9">
        <w:rPr>
          <w:rFonts w:ascii="Cambria" w:hAnsi="Cambria"/>
          <w:b/>
        </w:rPr>
        <w:t xml:space="preserve">Art. 5. </w:t>
      </w:r>
      <w:r w:rsidR="00184E29" w:rsidRPr="006833C9">
        <w:rPr>
          <w:rFonts w:ascii="Cambria" w:hAnsi="Cambria"/>
        </w:rPr>
        <w:t xml:space="preserve">(1) Etapele </w:t>
      </w:r>
      <w:r w:rsidR="00B34D54" w:rsidRPr="006833C9">
        <w:rPr>
          <w:rFonts w:ascii="Cambria" w:hAnsi="Cambria"/>
        </w:rPr>
        <w:t>Olimpiadei naționale de limba engleză</w:t>
      </w:r>
      <w:r w:rsidRPr="006833C9">
        <w:rPr>
          <w:rFonts w:ascii="Cambria" w:hAnsi="Cambria"/>
        </w:rPr>
        <w:t xml:space="preserve">, la nivel gimnazial și la nivel liceal - secțiunile A și B, sunt următoarele: </w:t>
      </w:r>
    </w:p>
    <w:p w:rsidR="003F0B58" w:rsidRPr="006833C9" w:rsidRDefault="003F0B58" w:rsidP="006833C9">
      <w:pPr>
        <w:numPr>
          <w:ilvl w:val="0"/>
          <w:numId w:val="31"/>
        </w:numPr>
        <w:spacing w:after="0" w:line="240" w:lineRule="auto"/>
        <w:jc w:val="both"/>
        <w:rPr>
          <w:rFonts w:ascii="Cambria" w:hAnsi="Cambria"/>
        </w:rPr>
      </w:pPr>
      <w:r w:rsidRPr="006833C9">
        <w:rPr>
          <w:rFonts w:ascii="Cambria" w:hAnsi="Cambria"/>
        </w:rPr>
        <w:t xml:space="preserve">etapa pe şcoală; </w:t>
      </w:r>
    </w:p>
    <w:p w:rsidR="003F0B58" w:rsidRPr="006833C9" w:rsidRDefault="003F0B58" w:rsidP="006833C9">
      <w:pPr>
        <w:numPr>
          <w:ilvl w:val="0"/>
          <w:numId w:val="31"/>
        </w:numPr>
        <w:spacing w:after="0" w:line="240" w:lineRule="auto"/>
        <w:jc w:val="both"/>
        <w:rPr>
          <w:rFonts w:ascii="Cambria" w:hAnsi="Cambria"/>
        </w:rPr>
      </w:pPr>
      <w:r w:rsidRPr="006833C9">
        <w:rPr>
          <w:rFonts w:ascii="Cambria" w:hAnsi="Cambria"/>
        </w:rPr>
        <w:t xml:space="preserve">etapa  locală; </w:t>
      </w:r>
    </w:p>
    <w:p w:rsidR="003F0B58" w:rsidRPr="006833C9" w:rsidRDefault="003F0B58" w:rsidP="006833C9">
      <w:pPr>
        <w:numPr>
          <w:ilvl w:val="0"/>
          <w:numId w:val="31"/>
        </w:numPr>
        <w:spacing w:after="0" w:line="240" w:lineRule="auto"/>
        <w:jc w:val="both"/>
        <w:rPr>
          <w:rFonts w:ascii="Cambria" w:hAnsi="Cambria"/>
        </w:rPr>
      </w:pPr>
      <w:r w:rsidRPr="006833C9">
        <w:rPr>
          <w:rFonts w:ascii="Cambria" w:hAnsi="Cambria"/>
        </w:rPr>
        <w:t>etapa județeană/a sectoarelor municipiului Bucureşti;</w:t>
      </w:r>
    </w:p>
    <w:p w:rsidR="003F0B58" w:rsidRPr="006833C9" w:rsidRDefault="003F0B58" w:rsidP="006833C9">
      <w:pPr>
        <w:numPr>
          <w:ilvl w:val="0"/>
          <w:numId w:val="31"/>
        </w:numPr>
        <w:spacing w:after="0" w:line="240" w:lineRule="auto"/>
        <w:jc w:val="both"/>
        <w:rPr>
          <w:rFonts w:ascii="Cambria" w:hAnsi="Cambria"/>
        </w:rPr>
      </w:pPr>
      <w:r w:rsidRPr="006833C9">
        <w:rPr>
          <w:rFonts w:ascii="Cambria" w:hAnsi="Cambria"/>
        </w:rPr>
        <w:t>etapa naţională.</w:t>
      </w:r>
    </w:p>
    <w:p w:rsidR="003F0B58" w:rsidRPr="006833C9" w:rsidRDefault="003F0B58" w:rsidP="006833C9">
      <w:pPr>
        <w:spacing w:line="240" w:lineRule="auto"/>
        <w:jc w:val="both"/>
        <w:rPr>
          <w:rFonts w:ascii="Cambria" w:hAnsi="Cambria"/>
        </w:rPr>
      </w:pPr>
      <w:r w:rsidRPr="006833C9">
        <w:rPr>
          <w:rFonts w:ascii="Cambria" w:hAnsi="Cambria"/>
        </w:rPr>
        <w:t xml:space="preserve">(2) Datele/perioadele susținerii probelor la etapa județeană/a sectoarelor municipiului București/națională sunt stabilite prin </w:t>
      </w:r>
      <w:r w:rsidRPr="006833C9">
        <w:rPr>
          <w:rFonts w:ascii="Cambria" w:hAnsi="Cambria"/>
          <w:i/>
        </w:rPr>
        <w:t>Calendarul competițiilor naționale</w:t>
      </w:r>
      <w:r w:rsidRPr="006833C9">
        <w:rPr>
          <w:rFonts w:ascii="Cambria" w:hAnsi="Cambria"/>
        </w:rPr>
        <w:t xml:space="preserve"> </w:t>
      </w:r>
      <w:r w:rsidRPr="006833C9">
        <w:rPr>
          <w:rFonts w:ascii="Cambria" w:hAnsi="Cambria"/>
          <w:i/>
        </w:rPr>
        <w:t>pe discipline școlare</w:t>
      </w:r>
      <w:r w:rsidRPr="006833C9">
        <w:rPr>
          <w:rFonts w:ascii="Cambria" w:hAnsi="Cambria"/>
        </w:rPr>
        <w:t xml:space="preserve"> aprobat pentru fiecare an școlar.</w:t>
      </w:r>
    </w:p>
    <w:p w:rsidR="003F0B58" w:rsidRPr="006833C9" w:rsidRDefault="003F0B58" w:rsidP="006833C9">
      <w:pPr>
        <w:pStyle w:val="CommentText"/>
        <w:jc w:val="both"/>
        <w:rPr>
          <w:rFonts w:ascii="Cambria" w:hAnsi="Cambria"/>
          <w:sz w:val="22"/>
          <w:szCs w:val="22"/>
        </w:rPr>
      </w:pPr>
      <w:r w:rsidRPr="006833C9">
        <w:rPr>
          <w:rFonts w:ascii="Cambria" w:hAnsi="Cambria"/>
          <w:b/>
          <w:sz w:val="22"/>
          <w:szCs w:val="22"/>
        </w:rPr>
        <w:lastRenderedPageBreak/>
        <w:t xml:space="preserve">Art. 6. </w:t>
      </w:r>
      <w:r w:rsidRPr="006833C9">
        <w:rPr>
          <w:rFonts w:ascii="Cambria" w:hAnsi="Cambria"/>
          <w:sz w:val="22"/>
          <w:szCs w:val="22"/>
        </w:rPr>
        <w:t>(1)</w:t>
      </w:r>
      <w:r w:rsidRPr="006833C9">
        <w:rPr>
          <w:rFonts w:ascii="Cambria" w:hAnsi="Cambria"/>
          <w:b/>
          <w:sz w:val="22"/>
          <w:szCs w:val="22"/>
        </w:rPr>
        <w:t xml:space="preserve"> </w:t>
      </w:r>
      <w:r w:rsidRPr="006833C9">
        <w:rPr>
          <w:rFonts w:ascii="Cambria" w:hAnsi="Cambria"/>
          <w:sz w:val="22"/>
          <w:szCs w:val="22"/>
        </w:rPr>
        <w:t>a)</w:t>
      </w:r>
      <w:r w:rsidRPr="006833C9">
        <w:rPr>
          <w:rFonts w:ascii="Cambria" w:hAnsi="Cambria"/>
          <w:b/>
          <w:sz w:val="22"/>
          <w:szCs w:val="22"/>
        </w:rPr>
        <w:t xml:space="preserve"> La nivel gimnazial, </w:t>
      </w:r>
      <w:r w:rsidRPr="006833C9">
        <w:rPr>
          <w:rFonts w:ascii="Cambria" w:hAnsi="Cambria"/>
          <w:sz w:val="22"/>
          <w:szCs w:val="22"/>
        </w:rPr>
        <w:t xml:space="preserve">selecția participanților la olimpiadă, indiferent de etapă, se va face pe clase, cu respectarea prevederilor din </w:t>
      </w:r>
      <w:r w:rsidR="00184E29" w:rsidRPr="006833C9">
        <w:rPr>
          <w:rFonts w:ascii="Cambria" w:hAnsi="Cambria"/>
          <w:sz w:val="22"/>
          <w:szCs w:val="22"/>
        </w:rPr>
        <w:t xml:space="preserve">Anexa nr. 1 </w:t>
      </w:r>
      <w:r w:rsidR="00851DAA">
        <w:rPr>
          <w:rFonts w:ascii="Cambria" w:hAnsi="Cambria"/>
          <w:sz w:val="22"/>
          <w:szCs w:val="22"/>
        </w:rPr>
        <w:t>-</w:t>
      </w:r>
      <w:r w:rsidR="00B34D54" w:rsidRPr="006833C9">
        <w:rPr>
          <w:rFonts w:ascii="Cambria" w:hAnsi="Cambria"/>
          <w:sz w:val="22"/>
          <w:szCs w:val="22"/>
        </w:rPr>
        <w:t xml:space="preserve"> </w:t>
      </w:r>
      <w:r w:rsidR="00EA1807" w:rsidRPr="006833C9">
        <w:rPr>
          <w:rFonts w:ascii="Cambria" w:hAnsi="Cambria"/>
          <w:i/>
          <w:sz w:val="22"/>
          <w:szCs w:val="22"/>
        </w:rPr>
        <w:t xml:space="preserve">Normele </w:t>
      </w:r>
      <w:r w:rsidR="00EA1807" w:rsidRPr="006833C9">
        <w:rPr>
          <w:rFonts w:ascii="Cambria" w:eastAsiaTheme="minorHAnsi" w:hAnsi="Cambria" w:cstheme="minorBidi"/>
          <w:i/>
          <w:sz w:val="22"/>
          <w:szCs w:val="22"/>
        </w:rPr>
        <w:t>metodologice privind organizarea şi desfăşurarea olimpiadelor şcolare și a concursurilor şcolare</w:t>
      </w:r>
      <w:r w:rsidRPr="006833C9">
        <w:rPr>
          <w:rFonts w:ascii="Cambria" w:hAnsi="Cambria"/>
          <w:i/>
          <w:sz w:val="22"/>
          <w:szCs w:val="22"/>
        </w:rPr>
        <w:t xml:space="preserve"> </w:t>
      </w:r>
      <w:r w:rsidRPr="006833C9">
        <w:rPr>
          <w:rFonts w:ascii="Cambria" w:hAnsi="Cambria"/>
          <w:sz w:val="22"/>
          <w:szCs w:val="22"/>
        </w:rPr>
        <w:t xml:space="preserve">și ale prezentului  regulament. La oricare etapă a olimpiadei de limba engleză, un elev participant poate cumula maximum 100 puncte. La primele două etape – pe școală și locală, calificarea la etapa superioară se face prin acumularea a minimum </w:t>
      </w:r>
      <w:r w:rsidRPr="006833C9">
        <w:rPr>
          <w:rFonts w:ascii="Cambria" w:hAnsi="Cambria"/>
          <w:b/>
          <w:sz w:val="22"/>
          <w:szCs w:val="22"/>
        </w:rPr>
        <w:t>85 de puncte</w:t>
      </w:r>
      <w:r w:rsidRPr="006833C9">
        <w:rPr>
          <w:rFonts w:ascii="Cambria" w:hAnsi="Cambria"/>
          <w:sz w:val="22"/>
          <w:szCs w:val="22"/>
        </w:rPr>
        <w:t xml:space="preserve"> (la etapa pe școală) și respectiv </w:t>
      </w:r>
      <w:r w:rsidRPr="006833C9">
        <w:rPr>
          <w:rFonts w:ascii="Cambria" w:hAnsi="Cambria"/>
          <w:b/>
          <w:sz w:val="22"/>
          <w:szCs w:val="22"/>
        </w:rPr>
        <w:t>90 de puncte</w:t>
      </w:r>
      <w:r w:rsidRPr="006833C9">
        <w:rPr>
          <w:rFonts w:ascii="Cambria" w:hAnsi="Cambria"/>
          <w:sz w:val="22"/>
          <w:szCs w:val="22"/>
        </w:rPr>
        <w:t xml:space="preserve"> (la etapa locală) la proba scrisă a fiecărei etape.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b) La etapa națională se califică elevii care au obținut cel puțin </w:t>
      </w:r>
      <w:r w:rsidRPr="006833C9">
        <w:rPr>
          <w:rFonts w:ascii="Cambria" w:hAnsi="Cambria"/>
          <w:b/>
          <w:sz w:val="22"/>
          <w:szCs w:val="22"/>
        </w:rPr>
        <w:t>95 de puncte</w:t>
      </w:r>
      <w:r w:rsidRPr="006833C9">
        <w:rPr>
          <w:rFonts w:ascii="Cambria" w:hAnsi="Cambria"/>
          <w:sz w:val="22"/>
          <w:szCs w:val="22"/>
        </w:rPr>
        <w:t xml:space="preserve"> la etapa județeană/a sectoarelor municipiului București, în limita locurilor alocate județului respectiv pentru fiecare clasă.</w:t>
      </w:r>
    </w:p>
    <w:p w:rsidR="003F0B58" w:rsidRPr="006833C9" w:rsidRDefault="003F0B58" w:rsidP="006833C9">
      <w:pPr>
        <w:pStyle w:val="CommentText"/>
        <w:jc w:val="both"/>
        <w:rPr>
          <w:rFonts w:ascii="Cambria" w:hAnsi="Cambria"/>
          <w:sz w:val="22"/>
          <w:szCs w:val="22"/>
        </w:rPr>
      </w:pPr>
      <w:r w:rsidRPr="006833C9">
        <w:rPr>
          <w:rFonts w:ascii="Cambria" w:hAnsi="Cambria"/>
          <w:b/>
          <w:sz w:val="22"/>
          <w:szCs w:val="22"/>
        </w:rPr>
        <w:t xml:space="preserve"> </w:t>
      </w:r>
      <w:r w:rsidRPr="006833C9">
        <w:rPr>
          <w:rFonts w:ascii="Cambria" w:hAnsi="Cambria"/>
          <w:sz w:val="22"/>
          <w:szCs w:val="22"/>
        </w:rPr>
        <w:t>(2)</w:t>
      </w:r>
      <w:r w:rsidRPr="006833C9">
        <w:rPr>
          <w:rFonts w:ascii="Cambria" w:hAnsi="Cambria"/>
          <w:b/>
          <w:sz w:val="22"/>
          <w:szCs w:val="22"/>
        </w:rPr>
        <w:t xml:space="preserve"> </w:t>
      </w:r>
      <w:r w:rsidRPr="006833C9">
        <w:rPr>
          <w:rFonts w:ascii="Cambria" w:hAnsi="Cambria"/>
          <w:sz w:val="22"/>
          <w:szCs w:val="22"/>
        </w:rPr>
        <w:t>a)</w:t>
      </w:r>
      <w:r w:rsidRPr="006833C9">
        <w:rPr>
          <w:rFonts w:ascii="Cambria" w:hAnsi="Cambria"/>
          <w:b/>
          <w:sz w:val="22"/>
          <w:szCs w:val="22"/>
        </w:rPr>
        <w:t xml:space="preserve"> La nivel liceal, </w:t>
      </w:r>
      <w:r w:rsidRPr="006833C9">
        <w:rPr>
          <w:rFonts w:ascii="Cambria" w:hAnsi="Cambria"/>
          <w:sz w:val="22"/>
          <w:szCs w:val="22"/>
        </w:rPr>
        <w:t xml:space="preserve">selecția participanților la olimpiadă, indiferent de etapă sau secțiune a olimpiadei, se va face pe clase/secțiuni, cu respectarea prevederilor din </w:t>
      </w:r>
      <w:r w:rsidR="00D535BF" w:rsidRPr="006833C9">
        <w:rPr>
          <w:rFonts w:ascii="Cambria" w:hAnsi="Cambria"/>
          <w:sz w:val="22"/>
          <w:szCs w:val="22"/>
        </w:rPr>
        <w:t xml:space="preserve">Anexa nr. 1 </w:t>
      </w:r>
      <w:r w:rsidR="00851DAA">
        <w:rPr>
          <w:rFonts w:ascii="Cambria" w:hAnsi="Cambria"/>
          <w:sz w:val="22"/>
          <w:szCs w:val="22"/>
        </w:rPr>
        <w:t>-</w:t>
      </w:r>
      <w:r w:rsidR="00D535BF" w:rsidRPr="006833C9">
        <w:rPr>
          <w:rFonts w:ascii="Cambria" w:hAnsi="Cambria"/>
          <w:sz w:val="22"/>
          <w:szCs w:val="22"/>
        </w:rPr>
        <w:t xml:space="preserve"> </w:t>
      </w:r>
      <w:r w:rsidR="00E473C0" w:rsidRPr="006833C9">
        <w:rPr>
          <w:rFonts w:ascii="Cambria" w:hAnsi="Cambria"/>
          <w:i/>
          <w:sz w:val="22"/>
          <w:szCs w:val="22"/>
        </w:rPr>
        <w:t xml:space="preserve">Normele </w:t>
      </w:r>
      <w:r w:rsidR="00E473C0" w:rsidRPr="006833C9">
        <w:rPr>
          <w:rFonts w:ascii="Cambria" w:eastAsiaTheme="minorHAnsi" w:hAnsi="Cambria" w:cstheme="minorBidi"/>
          <w:i/>
          <w:sz w:val="22"/>
          <w:szCs w:val="22"/>
        </w:rPr>
        <w:t>metodologice privind organizarea şi desfăşurarea olimpiadelor şcolare și a concursurilor şcolare</w:t>
      </w:r>
      <w:r w:rsidRPr="006833C9">
        <w:rPr>
          <w:rFonts w:ascii="Cambria" w:hAnsi="Cambria"/>
          <w:i/>
          <w:sz w:val="22"/>
          <w:szCs w:val="22"/>
        </w:rPr>
        <w:t xml:space="preserve"> </w:t>
      </w:r>
      <w:r w:rsidRPr="006833C9">
        <w:rPr>
          <w:rFonts w:ascii="Cambria" w:hAnsi="Cambria"/>
          <w:sz w:val="22"/>
          <w:szCs w:val="22"/>
        </w:rPr>
        <w:t xml:space="preserve">și ale prezentului  regulament specific. La oricare etapă a olimpiadei de limba engleză, un elev participant poate cumula maximum 100 puncte. La primele două etape – pe școală și locală,  calificarea  la etapa superioară se face prin acumularea a minimum </w:t>
      </w:r>
      <w:r w:rsidRPr="006833C9">
        <w:rPr>
          <w:rFonts w:ascii="Cambria" w:hAnsi="Cambria"/>
          <w:b/>
          <w:sz w:val="22"/>
          <w:szCs w:val="22"/>
        </w:rPr>
        <w:t>85 puncte</w:t>
      </w:r>
      <w:r w:rsidRPr="006833C9">
        <w:rPr>
          <w:rFonts w:ascii="Cambria" w:hAnsi="Cambria"/>
          <w:sz w:val="22"/>
          <w:szCs w:val="22"/>
        </w:rPr>
        <w:t xml:space="preserve"> (la etapa pe școală) și respectiv </w:t>
      </w:r>
      <w:r w:rsidRPr="006833C9">
        <w:rPr>
          <w:rFonts w:ascii="Cambria" w:hAnsi="Cambria"/>
          <w:b/>
          <w:sz w:val="22"/>
          <w:szCs w:val="22"/>
        </w:rPr>
        <w:t>90 de puncte</w:t>
      </w:r>
      <w:r w:rsidRPr="006833C9">
        <w:rPr>
          <w:rFonts w:ascii="Cambria" w:hAnsi="Cambria"/>
          <w:sz w:val="22"/>
          <w:szCs w:val="22"/>
        </w:rPr>
        <w:t xml:space="preserve"> (la etapa locală) la proba scrisă a fiecărei etape.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b) La etapa județeană/a sectoarelor municipiului București, elevii, care obțin cel </w:t>
      </w:r>
      <w:r w:rsidRPr="006833C9">
        <w:rPr>
          <w:rFonts w:ascii="Cambria" w:hAnsi="Cambria"/>
          <w:b/>
          <w:sz w:val="22"/>
          <w:szCs w:val="22"/>
        </w:rPr>
        <w:t xml:space="preserve">puțin 95 puncte </w:t>
      </w:r>
      <w:r w:rsidRPr="006833C9">
        <w:rPr>
          <w:rFonts w:ascii="Cambria" w:hAnsi="Cambria"/>
          <w:sz w:val="22"/>
          <w:szCs w:val="22"/>
        </w:rPr>
        <w:t xml:space="preserve">la proba scrisă, se califică pentru </w:t>
      </w:r>
      <w:r w:rsidRPr="006833C9">
        <w:rPr>
          <w:rFonts w:ascii="Cambria" w:hAnsi="Cambria"/>
          <w:b/>
          <w:sz w:val="22"/>
          <w:szCs w:val="22"/>
        </w:rPr>
        <w:t>etapa a doua de selecție obligatorie</w:t>
      </w:r>
      <w:r w:rsidRPr="006833C9">
        <w:rPr>
          <w:rFonts w:ascii="Cambria" w:hAnsi="Cambria"/>
          <w:sz w:val="22"/>
          <w:szCs w:val="22"/>
        </w:rPr>
        <w:t xml:space="preserve">, respectiv proba orală.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c) La etapa națională se califică participanții la etapa județeană/a sectoarelor municipiului București care au un punctaj final (media aritmetică a notelor de la proba scrisă și proba orală) de minimum </w:t>
      </w:r>
      <w:r w:rsidRPr="006833C9">
        <w:rPr>
          <w:rFonts w:ascii="Cambria" w:hAnsi="Cambria"/>
          <w:b/>
          <w:sz w:val="22"/>
          <w:szCs w:val="22"/>
        </w:rPr>
        <w:t>95 de puncte</w:t>
      </w:r>
      <w:r w:rsidRPr="006833C9">
        <w:rPr>
          <w:rFonts w:ascii="Cambria" w:hAnsi="Cambria"/>
          <w:sz w:val="22"/>
          <w:szCs w:val="22"/>
        </w:rPr>
        <w:t>, în limita locurilor alocate județului respectiv pentru fiecare dintre cele două secțiuni.</w:t>
      </w:r>
    </w:p>
    <w:p w:rsidR="003F0B58" w:rsidRPr="006833C9" w:rsidRDefault="003F0B58" w:rsidP="006833C9">
      <w:pPr>
        <w:pStyle w:val="CommentText"/>
        <w:jc w:val="both"/>
        <w:rPr>
          <w:rFonts w:ascii="Cambria" w:hAnsi="Cambria"/>
          <w:sz w:val="22"/>
          <w:szCs w:val="22"/>
        </w:rPr>
      </w:pP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w:t>
      </w:r>
      <w:r w:rsidRPr="006833C9">
        <w:rPr>
          <w:rFonts w:ascii="Cambria" w:hAnsi="Cambria"/>
          <w:b/>
          <w:sz w:val="22"/>
          <w:szCs w:val="22"/>
        </w:rPr>
        <w:t>Art.7.</w:t>
      </w:r>
      <w:r w:rsidRPr="006833C9">
        <w:rPr>
          <w:rFonts w:ascii="Cambria" w:hAnsi="Cambria"/>
          <w:sz w:val="22"/>
          <w:szCs w:val="22"/>
        </w:rPr>
        <w:t xml:space="preserve"> (1) La etapa județeană/a sectoarelor municipiului București, în cazul egalității de puncte între candidații aflați pe ultimul/ultimele locuri calificabil/calificabile, comisia de organizare, evaluare și soluționare a contestațiilor  va afișa, cu cel puțin cinci zile înainte de desfășurarea fiecărei probe, criteriile specifice de departajare, în următoarea ordine:</w:t>
      </w:r>
    </w:p>
    <w:p w:rsidR="003F0B58" w:rsidRPr="006833C9" w:rsidRDefault="003F0B58" w:rsidP="006833C9">
      <w:pPr>
        <w:pStyle w:val="CommentText"/>
        <w:numPr>
          <w:ilvl w:val="0"/>
          <w:numId w:val="36"/>
        </w:numPr>
        <w:jc w:val="both"/>
        <w:rPr>
          <w:rFonts w:ascii="Cambria" w:hAnsi="Cambria"/>
          <w:sz w:val="22"/>
          <w:szCs w:val="22"/>
        </w:rPr>
      </w:pPr>
      <w:r w:rsidRPr="006833C9">
        <w:rPr>
          <w:rFonts w:ascii="Cambria" w:hAnsi="Cambria"/>
          <w:sz w:val="22"/>
          <w:szCs w:val="22"/>
        </w:rPr>
        <w:t>pentru clasele a VII-a și a VIII-a:</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scrisă obținut la </w:t>
      </w:r>
      <w:r w:rsidRPr="006833C9">
        <w:rPr>
          <w:rFonts w:ascii="Cambria" w:hAnsi="Cambria"/>
          <w:i/>
          <w:sz w:val="22"/>
          <w:szCs w:val="22"/>
        </w:rPr>
        <w:t>Use of English</w:t>
      </w:r>
      <w:r w:rsidRPr="006833C9">
        <w:rPr>
          <w:rFonts w:ascii="Cambria" w:hAnsi="Cambria"/>
          <w:sz w:val="22"/>
          <w:szCs w:val="22"/>
        </w:rPr>
        <w:t>;</w:t>
      </w:r>
      <w:r w:rsidR="00436004" w:rsidRPr="006833C9">
        <w:rPr>
          <w:rFonts w:ascii="Cambria" w:hAnsi="Cambria"/>
          <w:sz w:val="22"/>
          <w:szCs w:val="22"/>
        </w:rPr>
        <w:t xml:space="preserve">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scrisă obținut la </w:t>
      </w:r>
      <w:r w:rsidRPr="006833C9">
        <w:rPr>
          <w:rFonts w:ascii="Cambria" w:hAnsi="Cambria"/>
          <w:i/>
          <w:sz w:val="22"/>
          <w:szCs w:val="22"/>
        </w:rPr>
        <w:t>Reading comprehension</w:t>
      </w:r>
      <w:r w:rsidRPr="006833C9">
        <w:rPr>
          <w:rFonts w:ascii="Cambria" w:hAnsi="Cambria"/>
          <w:sz w:val="22"/>
          <w:szCs w:val="22"/>
        </w:rPr>
        <w: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punctajul aferent elaborării povestirii.</w:t>
      </w:r>
    </w:p>
    <w:p w:rsidR="003F0B58" w:rsidRPr="006833C9" w:rsidRDefault="003F0B58" w:rsidP="006833C9">
      <w:pPr>
        <w:pStyle w:val="CommentText"/>
        <w:jc w:val="both"/>
        <w:rPr>
          <w:rFonts w:ascii="Cambria" w:hAnsi="Cambria"/>
          <w:sz w:val="22"/>
          <w:szCs w:val="22"/>
        </w:rPr>
      </w:pPr>
      <w:r w:rsidRPr="006833C9">
        <w:rPr>
          <w:rFonts w:ascii="Cambria" w:hAnsi="Cambria"/>
          <w:color w:val="FF0000"/>
          <w:sz w:val="22"/>
          <w:szCs w:val="22"/>
        </w:rPr>
        <w:t xml:space="preserve"> </w:t>
      </w:r>
      <w:r w:rsidRPr="006833C9">
        <w:rPr>
          <w:rFonts w:ascii="Cambria" w:hAnsi="Cambria"/>
          <w:sz w:val="22"/>
          <w:szCs w:val="22"/>
        </w:rPr>
        <w:t>În cazul în care, după aplicarea succesivă a celor trei criterii, nu se poate face departajarea între candidați, vor constitui criterii suplimentare de departajare punctajele defalcate obținute la evaluarea povestirii, în următoarea ordine:</w:t>
      </w:r>
    </w:p>
    <w:p w:rsidR="00722653"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a) </w:t>
      </w:r>
      <w:r w:rsidR="00722653" w:rsidRPr="006833C9">
        <w:rPr>
          <w:rFonts w:ascii="Cambria" w:hAnsi="Cambria"/>
          <w:sz w:val="22"/>
          <w:szCs w:val="22"/>
        </w:rPr>
        <w:t xml:space="preserve"> content (task achievement);</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b) organisation (coherence, cohesion, and paragraphing);</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 xml:space="preserve">c) vocabulary (writing structure, range of vocabulary and relevance/appropriateness); </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 xml:space="preserve">d) structures (spelling, grammar accuracy, punctuation); </w:t>
      </w:r>
    </w:p>
    <w:p w:rsidR="00126009" w:rsidRPr="006833C9" w:rsidRDefault="00722653" w:rsidP="006833C9">
      <w:pPr>
        <w:pStyle w:val="CommentText"/>
        <w:jc w:val="both"/>
        <w:rPr>
          <w:rFonts w:ascii="Cambria" w:hAnsi="Cambria"/>
          <w:sz w:val="22"/>
          <w:szCs w:val="22"/>
        </w:rPr>
      </w:pPr>
      <w:r w:rsidRPr="006833C9">
        <w:rPr>
          <w:rFonts w:ascii="Cambria" w:hAnsi="Cambria"/>
          <w:sz w:val="22"/>
          <w:szCs w:val="22"/>
        </w:rPr>
        <w:t xml:space="preserve">e) register and style/effect on the target reader (including originality). </w:t>
      </w:r>
    </w:p>
    <w:p w:rsidR="003F0B58" w:rsidRPr="006833C9" w:rsidRDefault="003F0B58" w:rsidP="006833C9">
      <w:pPr>
        <w:pStyle w:val="CommentText"/>
        <w:numPr>
          <w:ilvl w:val="0"/>
          <w:numId w:val="36"/>
        </w:numPr>
        <w:jc w:val="both"/>
        <w:rPr>
          <w:rFonts w:ascii="Cambria" w:hAnsi="Cambria"/>
          <w:sz w:val="22"/>
          <w:szCs w:val="22"/>
        </w:rPr>
      </w:pPr>
      <w:r w:rsidRPr="006833C9">
        <w:rPr>
          <w:rFonts w:ascii="Cambria" w:hAnsi="Cambria"/>
          <w:sz w:val="22"/>
          <w:szCs w:val="22"/>
        </w:rPr>
        <w:t>pentru clasele a IX-a, a X-a, a XI-a și a XII-a:</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scrisă obținut la </w:t>
      </w:r>
      <w:r w:rsidRPr="006833C9">
        <w:rPr>
          <w:rFonts w:ascii="Cambria" w:hAnsi="Cambria"/>
          <w:i/>
          <w:sz w:val="22"/>
          <w:szCs w:val="22"/>
        </w:rPr>
        <w:t>Use of English</w:t>
      </w:r>
      <w:r w:rsidRPr="006833C9">
        <w:rPr>
          <w:rFonts w:ascii="Cambria" w:hAnsi="Cambria"/>
          <w:sz w:val="22"/>
          <w:szCs w:val="22"/>
        </w:rPr>
        <w:t>;</w:t>
      </w:r>
      <w:r w:rsidR="008E0E5A" w:rsidRPr="006833C9">
        <w:rPr>
          <w:rFonts w:ascii="Cambria" w:hAnsi="Cambria"/>
          <w:sz w:val="22"/>
          <w:szCs w:val="22"/>
        </w:rPr>
        <w:t xml:space="preserve">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integrată - </w:t>
      </w:r>
      <w:r w:rsidRPr="006833C9">
        <w:rPr>
          <w:rFonts w:ascii="Cambria" w:hAnsi="Cambria"/>
          <w:i/>
          <w:sz w:val="22"/>
          <w:szCs w:val="22"/>
        </w:rPr>
        <w:t>Reading comprehension</w:t>
      </w:r>
      <w:r w:rsidRPr="006833C9">
        <w:rPr>
          <w:rFonts w:ascii="Cambria" w:hAnsi="Cambria"/>
          <w:sz w:val="22"/>
          <w:szCs w:val="22"/>
        </w:rPr>
        <w: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punctajul de la proba integrată – scriere funcțională.</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În cazul în care, după aplicarea succesivă a celor trei criterii, nu se poate face departajarea între candidați, vor constitui criterii suplimentare de departajare punctajele defalcate obținute la evaluarea tipului de scriere funcțională, în următoarea ordine:</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a) content (task achievement);</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b) organisation (coherence, cohesion, and paragraphing);</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 xml:space="preserve">c) vocabulary (writing structure, range of vocabulary and relevance/appropriateness); </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 xml:space="preserve">d) structures (spelling, grammar accuracy, punctuation); </w:t>
      </w:r>
    </w:p>
    <w:p w:rsidR="003F0B58" w:rsidRPr="006833C9" w:rsidRDefault="00722653" w:rsidP="006833C9">
      <w:pPr>
        <w:pStyle w:val="CommentText"/>
        <w:jc w:val="both"/>
        <w:rPr>
          <w:rFonts w:ascii="Cambria" w:hAnsi="Cambria"/>
          <w:sz w:val="22"/>
          <w:szCs w:val="22"/>
        </w:rPr>
      </w:pPr>
      <w:r w:rsidRPr="006833C9">
        <w:rPr>
          <w:rFonts w:ascii="Cambria" w:hAnsi="Cambria"/>
          <w:sz w:val="22"/>
          <w:szCs w:val="22"/>
        </w:rPr>
        <w:lastRenderedPageBreak/>
        <w:t xml:space="preserve">e) register and style/effect on the target reader (including originality).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(2) În cazul în care și după aplicarea acestor criterii egalitatea se menține, se va proceda la organizarea unei probe de baraj, cu o structură identică celei specifice pentru testarea competenței gramaticale (</w:t>
      </w:r>
      <w:r w:rsidRPr="006833C9">
        <w:rPr>
          <w:rFonts w:ascii="Cambria" w:hAnsi="Cambria"/>
          <w:i/>
          <w:sz w:val="22"/>
          <w:szCs w:val="22"/>
        </w:rPr>
        <w:t>Use</w:t>
      </w:r>
      <w:r w:rsidRPr="006833C9">
        <w:rPr>
          <w:rFonts w:ascii="Cambria" w:hAnsi="Cambria"/>
          <w:sz w:val="22"/>
          <w:szCs w:val="22"/>
        </w:rPr>
        <w:t xml:space="preserve"> </w:t>
      </w:r>
      <w:r w:rsidRPr="006833C9">
        <w:rPr>
          <w:rFonts w:ascii="Cambria" w:hAnsi="Cambria"/>
          <w:i/>
          <w:sz w:val="22"/>
          <w:szCs w:val="22"/>
        </w:rPr>
        <w:t>of English</w:t>
      </w:r>
      <w:r w:rsidRPr="006833C9">
        <w:rPr>
          <w:rFonts w:ascii="Cambria" w:hAnsi="Cambria"/>
          <w:sz w:val="22"/>
          <w:szCs w:val="22"/>
        </w:rPr>
        <w: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(3) La etapa națională, în cazul egalității de puncte între candidații aflați pe pozițiile care intră în calcul pentru acordarea premiilor și mențiunilor, Comisia centrală va afișa, înaintea susținerii probei scrise următoarele criterii specifice de departajare:</w:t>
      </w:r>
    </w:p>
    <w:p w:rsidR="003F0B58" w:rsidRPr="006833C9" w:rsidRDefault="003F0B58" w:rsidP="006833C9">
      <w:pPr>
        <w:pStyle w:val="CommentText"/>
        <w:numPr>
          <w:ilvl w:val="0"/>
          <w:numId w:val="36"/>
        </w:numPr>
        <w:jc w:val="both"/>
        <w:rPr>
          <w:rFonts w:ascii="Cambria" w:hAnsi="Cambria"/>
          <w:sz w:val="22"/>
          <w:szCs w:val="22"/>
        </w:rPr>
      </w:pPr>
      <w:r w:rsidRPr="006833C9">
        <w:rPr>
          <w:rFonts w:ascii="Cambria" w:hAnsi="Cambria"/>
          <w:sz w:val="22"/>
          <w:szCs w:val="22"/>
        </w:rPr>
        <w:t>pentru clasele a VII-a și a VIII-a:</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scrisă obținut la </w:t>
      </w:r>
      <w:r w:rsidRPr="006833C9">
        <w:rPr>
          <w:rFonts w:ascii="Cambria" w:hAnsi="Cambria"/>
          <w:i/>
          <w:sz w:val="22"/>
          <w:szCs w:val="22"/>
        </w:rPr>
        <w:t>Use of English</w:t>
      </w:r>
      <w:r w:rsidRPr="006833C9">
        <w:rPr>
          <w:rFonts w:ascii="Cambria" w:hAnsi="Cambria"/>
          <w:sz w:val="22"/>
          <w:szCs w:val="22"/>
        </w:rPr>
        <w: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scrisă obținut la </w:t>
      </w:r>
      <w:r w:rsidRPr="006833C9">
        <w:rPr>
          <w:rFonts w:ascii="Cambria" w:hAnsi="Cambria"/>
          <w:i/>
          <w:sz w:val="22"/>
          <w:szCs w:val="22"/>
        </w:rPr>
        <w:t>Reading comprehension</w:t>
      </w:r>
      <w:r w:rsidRPr="006833C9">
        <w:rPr>
          <w:rFonts w:ascii="Cambria" w:hAnsi="Cambria"/>
          <w:sz w:val="22"/>
          <w:szCs w:val="22"/>
        </w:rPr>
        <w: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punctajul aferent elaborării povestirii;</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punctajul de la proba de speaking.</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În cazul în care, după aplicarea succesivă a criteriilor de mai sus, nu se poate face departajarea între candidați, vor constitui criterii suplimentare de departajare punctajele defalcate obținute la evaluarea povestirii, în următoarea ordine:</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a) content (task achievement);</w:t>
      </w:r>
    </w:p>
    <w:p w:rsidR="00722653" w:rsidRPr="006833C9" w:rsidRDefault="00722653" w:rsidP="006833C9">
      <w:pPr>
        <w:pStyle w:val="CommentText"/>
        <w:ind w:left="360"/>
        <w:jc w:val="both"/>
        <w:rPr>
          <w:rFonts w:ascii="Cambria" w:hAnsi="Cambria"/>
          <w:sz w:val="22"/>
          <w:szCs w:val="22"/>
        </w:rPr>
      </w:pPr>
      <w:r w:rsidRPr="006833C9">
        <w:rPr>
          <w:rFonts w:ascii="Cambria" w:hAnsi="Cambria"/>
          <w:sz w:val="22"/>
          <w:szCs w:val="22"/>
        </w:rPr>
        <w:t>b) organisation (coherence, cohesion, and paragraphing);</w:t>
      </w:r>
    </w:p>
    <w:p w:rsidR="00722653" w:rsidRPr="006833C9" w:rsidRDefault="00722653" w:rsidP="006833C9">
      <w:pPr>
        <w:pStyle w:val="CommentText"/>
        <w:ind w:left="360"/>
        <w:jc w:val="both"/>
        <w:rPr>
          <w:rFonts w:ascii="Cambria" w:hAnsi="Cambria"/>
          <w:sz w:val="22"/>
          <w:szCs w:val="22"/>
        </w:rPr>
      </w:pPr>
      <w:r w:rsidRPr="006833C9">
        <w:rPr>
          <w:rFonts w:ascii="Cambria" w:hAnsi="Cambria"/>
          <w:sz w:val="22"/>
          <w:szCs w:val="22"/>
        </w:rPr>
        <w:t xml:space="preserve">c) vocabulary (writing structure, range of vocabulary and relevance/appropriateness); </w:t>
      </w:r>
    </w:p>
    <w:p w:rsidR="00722653" w:rsidRPr="006833C9" w:rsidRDefault="00722653" w:rsidP="006833C9">
      <w:pPr>
        <w:pStyle w:val="CommentText"/>
        <w:ind w:left="360"/>
        <w:jc w:val="both"/>
        <w:rPr>
          <w:rFonts w:ascii="Cambria" w:hAnsi="Cambria"/>
          <w:sz w:val="22"/>
          <w:szCs w:val="22"/>
        </w:rPr>
      </w:pPr>
      <w:r w:rsidRPr="006833C9">
        <w:rPr>
          <w:rFonts w:ascii="Cambria" w:hAnsi="Cambria"/>
          <w:sz w:val="22"/>
          <w:szCs w:val="22"/>
        </w:rPr>
        <w:t xml:space="preserve">d) structures (spelling, grammar accuracy, punctuation); </w:t>
      </w:r>
    </w:p>
    <w:p w:rsidR="00722653" w:rsidRPr="006833C9" w:rsidRDefault="00722653" w:rsidP="006833C9">
      <w:pPr>
        <w:pStyle w:val="CommentText"/>
        <w:ind w:left="360"/>
        <w:jc w:val="both"/>
        <w:rPr>
          <w:rFonts w:ascii="Cambria" w:hAnsi="Cambria"/>
          <w:sz w:val="22"/>
          <w:szCs w:val="22"/>
        </w:rPr>
      </w:pPr>
      <w:r w:rsidRPr="006833C9">
        <w:rPr>
          <w:rFonts w:ascii="Cambria" w:hAnsi="Cambria"/>
          <w:sz w:val="22"/>
          <w:szCs w:val="22"/>
        </w:rPr>
        <w:t xml:space="preserve">e) register and style/effect on the target reader (including originality). </w:t>
      </w:r>
    </w:p>
    <w:p w:rsidR="003F0B58" w:rsidRPr="006833C9" w:rsidRDefault="003F0B58" w:rsidP="006833C9">
      <w:pPr>
        <w:pStyle w:val="CommentText"/>
        <w:numPr>
          <w:ilvl w:val="0"/>
          <w:numId w:val="36"/>
        </w:numPr>
        <w:jc w:val="both"/>
        <w:rPr>
          <w:rFonts w:ascii="Cambria" w:hAnsi="Cambria"/>
          <w:sz w:val="22"/>
          <w:szCs w:val="22"/>
        </w:rPr>
      </w:pPr>
      <w:r w:rsidRPr="006833C9">
        <w:rPr>
          <w:rFonts w:ascii="Cambria" w:hAnsi="Cambria"/>
          <w:sz w:val="22"/>
          <w:szCs w:val="22"/>
        </w:rPr>
        <w:t>pentru clasele a IX-a, a X-a, a XI-a și a XII-a:</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scrisă obținut la </w:t>
      </w:r>
      <w:r w:rsidRPr="006833C9">
        <w:rPr>
          <w:rFonts w:ascii="Cambria" w:hAnsi="Cambria"/>
          <w:i/>
          <w:sz w:val="22"/>
          <w:szCs w:val="22"/>
        </w:rPr>
        <w:t>Use of English</w:t>
      </w:r>
      <w:r w:rsidRPr="006833C9">
        <w:rPr>
          <w:rFonts w:ascii="Cambria" w:hAnsi="Cambria"/>
          <w:sz w:val="22"/>
          <w:szCs w:val="22"/>
        </w:rPr>
        <w: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integrată – </w:t>
      </w:r>
      <w:r w:rsidRPr="006833C9">
        <w:rPr>
          <w:rFonts w:ascii="Cambria" w:hAnsi="Cambria"/>
          <w:i/>
          <w:sz w:val="22"/>
          <w:szCs w:val="22"/>
        </w:rPr>
        <w:t>Listening;</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punctajul de la proba integrată – scriere funcțională;</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punctajul de la proba de speaking.</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În cazul în care, după aplicarea succesivă a criteriilor de mai sus, nu se poate face departajarea între candidați, vor constitui criterii suplimentare de departajare punctajele defalcate obținute la evaluarea tipului de scriere funcțională, în următoarea ordine:</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a) content (task achievement);</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b) organisation (coherence, cohesion, and paragraphing);</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 xml:space="preserve">c) vocabulary (writing structure, range of vocabulary and relevance/appropriateness); </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 xml:space="preserve">d) structures (spelling, grammar accuracy, punctuation); </w:t>
      </w:r>
    </w:p>
    <w:p w:rsidR="00722653" w:rsidRPr="006833C9" w:rsidRDefault="00722653" w:rsidP="006833C9">
      <w:pPr>
        <w:pStyle w:val="CommentText"/>
        <w:jc w:val="both"/>
        <w:rPr>
          <w:rFonts w:ascii="Cambria" w:hAnsi="Cambria"/>
          <w:sz w:val="22"/>
          <w:szCs w:val="22"/>
        </w:rPr>
      </w:pPr>
      <w:r w:rsidRPr="006833C9">
        <w:rPr>
          <w:rFonts w:ascii="Cambria" w:hAnsi="Cambria"/>
          <w:sz w:val="22"/>
          <w:szCs w:val="22"/>
        </w:rPr>
        <w:t xml:space="preserve">e) register and style/effect on the target reader (including originality).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(4) În cazul în care și după aplicarea acestor criterii egalitatea se menține, se va proceda la organizarea unei probe de baraj, cu o structură identică celei specifice pentru testarea competenței gramaticale (</w:t>
      </w:r>
      <w:r w:rsidRPr="006833C9">
        <w:rPr>
          <w:rFonts w:ascii="Cambria" w:hAnsi="Cambria"/>
          <w:i/>
          <w:sz w:val="22"/>
          <w:szCs w:val="22"/>
        </w:rPr>
        <w:t>Use</w:t>
      </w:r>
      <w:r w:rsidRPr="006833C9">
        <w:rPr>
          <w:rFonts w:ascii="Cambria" w:hAnsi="Cambria"/>
          <w:sz w:val="22"/>
          <w:szCs w:val="22"/>
        </w:rPr>
        <w:t xml:space="preserve"> </w:t>
      </w:r>
      <w:r w:rsidRPr="006833C9">
        <w:rPr>
          <w:rFonts w:ascii="Cambria" w:hAnsi="Cambria"/>
          <w:i/>
          <w:sz w:val="22"/>
          <w:szCs w:val="22"/>
        </w:rPr>
        <w:t>of English</w:t>
      </w:r>
      <w:r w:rsidRPr="006833C9">
        <w:rPr>
          <w:rFonts w:ascii="Cambria" w:hAnsi="Cambria"/>
          <w:sz w:val="22"/>
          <w:szCs w:val="22"/>
        </w:rPr>
        <w:t>).</w:t>
      </w:r>
    </w:p>
    <w:p w:rsidR="003F0B58" w:rsidRPr="006833C9" w:rsidRDefault="003F0B58" w:rsidP="006833C9">
      <w:pPr>
        <w:pStyle w:val="CommentText"/>
        <w:jc w:val="both"/>
        <w:rPr>
          <w:rFonts w:ascii="Cambria" w:hAnsi="Cambria"/>
          <w:sz w:val="22"/>
          <w:szCs w:val="22"/>
        </w:rPr>
      </w:pPr>
    </w:p>
    <w:p w:rsidR="003F0B58" w:rsidRPr="006833C9" w:rsidRDefault="003F0B58" w:rsidP="006833C9">
      <w:pPr>
        <w:pStyle w:val="CommentText"/>
        <w:jc w:val="both"/>
        <w:rPr>
          <w:rFonts w:ascii="Cambria" w:hAnsi="Cambria"/>
          <w:sz w:val="22"/>
          <w:szCs w:val="22"/>
        </w:rPr>
      </w:pPr>
      <w:r w:rsidRPr="006833C9">
        <w:rPr>
          <w:rFonts w:ascii="Cambria" w:hAnsi="Cambria"/>
          <w:b/>
          <w:sz w:val="22"/>
          <w:szCs w:val="22"/>
        </w:rPr>
        <w:t>Art.8.</w:t>
      </w:r>
      <w:r w:rsidRPr="006833C9">
        <w:rPr>
          <w:rFonts w:ascii="Cambria" w:hAnsi="Cambria"/>
          <w:sz w:val="22"/>
          <w:szCs w:val="22"/>
        </w:rPr>
        <w:t xml:space="preserve"> (1) Pentru etapa națională a </w:t>
      </w:r>
      <w:r w:rsidR="00B34D54" w:rsidRPr="006833C9">
        <w:rPr>
          <w:rFonts w:ascii="Cambria" w:hAnsi="Cambria"/>
          <w:sz w:val="22"/>
          <w:szCs w:val="22"/>
        </w:rPr>
        <w:t xml:space="preserve">Olimpiadei naționale de limba engleză </w:t>
      </w:r>
      <w:r w:rsidRPr="006833C9">
        <w:rPr>
          <w:rFonts w:ascii="Cambria" w:hAnsi="Cambria"/>
          <w:sz w:val="22"/>
          <w:szCs w:val="22"/>
        </w:rPr>
        <w:t xml:space="preserve">se alocă, conform </w:t>
      </w:r>
      <w:r w:rsidR="00647F32" w:rsidRPr="006833C9">
        <w:rPr>
          <w:rFonts w:ascii="Cambria" w:hAnsi="Cambria"/>
          <w:sz w:val="22"/>
          <w:szCs w:val="22"/>
        </w:rPr>
        <w:t xml:space="preserve">prevederilor Anexei nr. 1 la Normele </w:t>
      </w:r>
      <w:r w:rsidR="00126009" w:rsidRPr="006833C9">
        <w:rPr>
          <w:rFonts w:ascii="Cambria" w:hAnsi="Cambria"/>
          <w:sz w:val="22"/>
          <w:szCs w:val="22"/>
        </w:rPr>
        <w:t>metodologice privind organizarea şi desfăşurarea olimpiadelor şcolare și a concursurilor şcolare</w:t>
      </w:r>
      <w:r w:rsidRPr="006833C9">
        <w:rPr>
          <w:rFonts w:ascii="Cambria" w:hAnsi="Cambria"/>
          <w:sz w:val="22"/>
          <w:szCs w:val="22"/>
        </w:rPr>
        <w:t>, pentru fiecare județ, câte un loc/fiecare an de studiu/secțiune. Vor fi selecționați elevii participanți la etapa județeană, în ordinea descrescătoare a punctajelor finale, cu respectarea punctajului minim prevăzut de precizările prezentului regulament, și în urma aplicării tuturor criteriilor de departajare, specifice sau suplimentare, respectiv a probei de baraj.</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(2) Municipiului București i se alocă, potrivit</w:t>
      </w:r>
      <w:r w:rsidR="00647F32" w:rsidRPr="006833C9">
        <w:rPr>
          <w:rFonts w:ascii="Cambria" w:hAnsi="Cambria"/>
          <w:sz w:val="22"/>
          <w:szCs w:val="22"/>
        </w:rPr>
        <w:t xml:space="preserve"> prevederilor Anexei nr. 1 </w:t>
      </w:r>
      <w:r w:rsidR="00851DAA">
        <w:rPr>
          <w:rFonts w:ascii="Cambria" w:hAnsi="Cambria"/>
          <w:sz w:val="22"/>
          <w:szCs w:val="22"/>
        </w:rPr>
        <w:t xml:space="preserve">- </w:t>
      </w:r>
      <w:r w:rsidR="00126009" w:rsidRPr="00851DAA">
        <w:rPr>
          <w:rFonts w:ascii="Cambria" w:hAnsi="Cambria"/>
          <w:i/>
          <w:sz w:val="22"/>
          <w:szCs w:val="22"/>
        </w:rPr>
        <w:t>Normel</w:t>
      </w:r>
      <w:r w:rsidR="00647F32" w:rsidRPr="00851DAA">
        <w:rPr>
          <w:rFonts w:ascii="Cambria" w:hAnsi="Cambria"/>
          <w:i/>
          <w:sz w:val="22"/>
          <w:szCs w:val="22"/>
        </w:rPr>
        <w:t xml:space="preserve">e </w:t>
      </w:r>
      <w:r w:rsidR="00126009" w:rsidRPr="00851DAA">
        <w:rPr>
          <w:rFonts w:ascii="Cambria" w:hAnsi="Cambria"/>
          <w:i/>
          <w:sz w:val="22"/>
          <w:szCs w:val="22"/>
        </w:rPr>
        <w:t>metodologice privind organizarea şi desfăşurarea olimpiadelor şcolare și a concursurilor şcolar</w:t>
      </w:r>
      <w:r w:rsidR="00126009" w:rsidRPr="006833C9">
        <w:rPr>
          <w:rFonts w:ascii="Cambria" w:hAnsi="Cambria"/>
          <w:sz w:val="22"/>
          <w:szCs w:val="22"/>
        </w:rPr>
        <w:t>e</w:t>
      </w:r>
      <w:r w:rsidRPr="006833C9">
        <w:rPr>
          <w:rFonts w:ascii="Cambria" w:hAnsi="Cambria"/>
          <w:sz w:val="22"/>
          <w:szCs w:val="22"/>
        </w:rPr>
        <w:t xml:space="preserve">, un număr de 6 (șase) locuri/an de studiu/secțiune (câte 1 loc/sector).  </w:t>
      </w:r>
    </w:p>
    <w:p w:rsidR="00126009" w:rsidRPr="006833C9" w:rsidRDefault="00126009" w:rsidP="006833C9">
      <w:pPr>
        <w:pStyle w:val="CommentText"/>
        <w:jc w:val="both"/>
        <w:rPr>
          <w:rFonts w:ascii="Cambria" w:hAnsi="Cambria"/>
          <w:sz w:val="22"/>
          <w:szCs w:val="22"/>
        </w:rPr>
      </w:pPr>
      <w:r w:rsidRPr="006833C9">
        <w:rPr>
          <w:rFonts w:ascii="Cambria" w:hAnsi="Cambria"/>
          <w:sz w:val="22"/>
          <w:szCs w:val="22"/>
        </w:rPr>
        <w:t xml:space="preserve">(3) Locurile rămase libere pentru fiecare an de studiu/secțiune în urma desfășurării etapei județene a olimpiadei nu se redistribuie.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w:t>
      </w:r>
      <w:r w:rsidR="00126009" w:rsidRPr="006833C9">
        <w:rPr>
          <w:rFonts w:ascii="Cambria" w:hAnsi="Cambria"/>
          <w:sz w:val="22"/>
          <w:szCs w:val="22"/>
        </w:rPr>
        <w:t>4</w:t>
      </w:r>
      <w:r w:rsidRPr="006833C9">
        <w:rPr>
          <w:rFonts w:ascii="Cambria" w:hAnsi="Cambria"/>
          <w:sz w:val="22"/>
          <w:szCs w:val="22"/>
        </w:rPr>
        <w:t xml:space="preserve">) La nivel gimnazial, la etapa națională a olimpiadei se atribuie maximum 23 locuri suplimentare/an de studiu, în ordinea descrescătoare a punctajelor obținute conform clasamentului național realizat după </w:t>
      </w:r>
      <w:r w:rsidRPr="006833C9">
        <w:rPr>
          <w:rFonts w:ascii="Cambria" w:hAnsi="Cambria"/>
          <w:sz w:val="22"/>
          <w:szCs w:val="22"/>
        </w:rPr>
        <w:lastRenderedPageBreak/>
        <w:t>finalizarea etapei județene/a sectoarelor municipiului București şi calificarea elevilor participanți conform prevederilor art. 6 și 7 din prezentul regulament.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w:t>
      </w:r>
      <w:r w:rsidR="00126009" w:rsidRPr="006833C9">
        <w:rPr>
          <w:rFonts w:ascii="Cambria" w:hAnsi="Cambria"/>
          <w:sz w:val="22"/>
          <w:szCs w:val="22"/>
        </w:rPr>
        <w:t>5</w:t>
      </w:r>
      <w:r w:rsidRPr="006833C9">
        <w:rPr>
          <w:rFonts w:ascii="Cambria" w:hAnsi="Cambria"/>
          <w:sz w:val="22"/>
          <w:szCs w:val="22"/>
        </w:rPr>
        <w:t>) La nivel liceal, la etapa națională a olimpiadei se atribuie maximum 23 locuri suplimentare/an de studiu,  câte 13 locuri pentru Secțiunea A și 10 locuri pentru Secțiunea B, în ordinea descrescătoare a punctajelor obținute conform clasamentului național realizat după finalizarea etapei județene/a sectoarelor municipiului București şi calificarea elevilor participanți conform prevederilor art. 6 și 7 din prezentul regulament.</w:t>
      </w:r>
    </w:p>
    <w:p w:rsidR="005E5209" w:rsidRPr="006833C9" w:rsidRDefault="003F0B58" w:rsidP="006833C9">
      <w:pPr>
        <w:pStyle w:val="CommentText"/>
        <w:jc w:val="both"/>
        <w:rPr>
          <w:rFonts w:ascii="Cambria" w:hAnsi="Cambria"/>
          <w:sz w:val="22"/>
          <w:szCs w:val="22"/>
        </w:rPr>
      </w:pPr>
      <w:r w:rsidRPr="006833C9">
        <w:rPr>
          <w:rFonts w:ascii="Cambria" w:hAnsi="Cambria"/>
          <w:sz w:val="22"/>
          <w:szCs w:val="22"/>
        </w:rPr>
        <w:t>(</w:t>
      </w:r>
      <w:r w:rsidR="006950ED">
        <w:rPr>
          <w:rFonts w:ascii="Cambria" w:hAnsi="Cambria"/>
          <w:sz w:val="22"/>
          <w:szCs w:val="22"/>
        </w:rPr>
        <w:t>6</w:t>
      </w:r>
      <w:r w:rsidRPr="006833C9">
        <w:rPr>
          <w:rFonts w:ascii="Cambria" w:hAnsi="Cambria"/>
          <w:sz w:val="22"/>
          <w:szCs w:val="22"/>
        </w:rPr>
        <w:t>) Pentru elevii, care au obținut medii/punctaje egale şi ocupă poziții în clasamentul realizat la nivel național care le conferă o potențială calificare pe locurile suplimentare, nu se face departajare, chiar dacă se depășește numărul de locuri suplimentare atribuite conform alin. (1) și (2).</w:t>
      </w:r>
    </w:p>
    <w:p w:rsidR="00232CCD" w:rsidRPr="006833C9" w:rsidRDefault="00232CCD" w:rsidP="006833C9">
      <w:pPr>
        <w:pStyle w:val="CommentText"/>
        <w:jc w:val="both"/>
        <w:rPr>
          <w:rFonts w:ascii="Cambria" w:hAnsi="Cambria"/>
          <w:sz w:val="22"/>
          <w:szCs w:val="22"/>
        </w:rPr>
      </w:pPr>
    </w:p>
    <w:p w:rsidR="003F0B58" w:rsidRPr="006833C9" w:rsidRDefault="003F0B58" w:rsidP="006833C9">
      <w:pPr>
        <w:pStyle w:val="CommentText"/>
        <w:jc w:val="both"/>
        <w:rPr>
          <w:rFonts w:ascii="Cambria" w:hAnsi="Cambria"/>
          <w:sz w:val="22"/>
          <w:szCs w:val="22"/>
        </w:rPr>
      </w:pPr>
      <w:r w:rsidRPr="006833C9">
        <w:rPr>
          <w:rFonts w:ascii="Cambria" w:hAnsi="Cambria"/>
          <w:b/>
          <w:sz w:val="22"/>
          <w:szCs w:val="22"/>
        </w:rPr>
        <w:t xml:space="preserve">Art. 9. </w:t>
      </w:r>
      <w:r w:rsidRPr="006833C9">
        <w:rPr>
          <w:rFonts w:ascii="Cambria" w:hAnsi="Cambria"/>
          <w:sz w:val="22"/>
          <w:szCs w:val="22"/>
        </w:rPr>
        <w:t xml:space="preserve">(1) Fiecare comisie are obligația de a înainta comisiei de la etapa imediat superioară, în termen de cel mult </w:t>
      </w:r>
      <w:r w:rsidR="00126009" w:rsidRPr="006833C9">
        <w:rPr>
          <w:rFonts w:ascii="Cambria" w:hAnsi="Cambria"/>
          <w:sz w:val="22"/>
          <w:szCs w:val="22"/>
        </w:rPr>
        <w:t>5</w:t>
      </w:r>
      <w:r w:rsidRPr="006833C9">
        <w:rPr>
          <w:rFonts w:ascii="Cambria" w:hAnsi="Cambria"/>
          <w:sz w:val="22"/>
          <w:szCs w:val="22"/>
        </w:rPr>
        <w:t xml:space="preserve"> zile calendaristice de la data încheierii etapei, baza de date cuprinzând lista cu elevii calificați pentru următoarea etapă a olimpiadei.</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(2) Comisia județeană/a sectoarelor municipiului București înaintează Centrului Național </w:t>
      </w:r>
      <w:r w:rsidR="00126009" w:rsidRPr="006833C9">
        <w:rPr>
          <w:rFonts w:ascii="Cambria" w:hAnsi="Cambria"/>
          <w:sz w:val="22"/>
          <w:szCs w:val="22"/>
        </w:rPr>
        <w:t xml:space="preserve">pentru Curriculum și </w:t>
      </w:r>
      <w:r w:rsidRPr="006833C9">
        <w:rPr>
          <w:rFonts w:ascii="Cambria" w:hAnsi="Cambria"/>
          <w:sz w:val="22"/>
          <w:szCs w:val="22"/>
        </w:rPr>
        <w:t>Evaluare eventualele solicitări de traducere a itemilor de traducere de text literar din limba română în limba maternă, pentru elevii aparținând minorităților naționale calificați pentru etapa județeană/pe sectoarele municipiului București/națională, cu cel puțin 10 zile calendaristice până la desfășurarea acestor etape.</w:t>
      </w:r>
    </w:p>
    <w:p w:rsidR="005E5209" w:rsidRPr="006833C9" w:rsidRDefault="005E5209" w:rsidP="006833C9">
      <w:pPr>
        <w:pStyle w:val="CommentText"/>
        <w:jc w:val="both"/>
        <w:rPr>
          <w:rFonts w:ascii="Cambria" w:hAnsi="Cambria"/>
          <w:sz w:val="22"/>
          <w:szCs w:val="22"/>
        </w:rPr>
      </w:pPr>
    </w:p>
    <w:p w:rsidR="003F0B58" w:rsidRPr="006833C9" w:rsidRDefault="003F0B58" w:rsidP="006833C9">
      <w:pPr>
        <w:spacing w:line="240" w:lineRule="auto"/>
        <w:jc w:val="both"/>
        <w:rPr>
          <w:rFonts w:ascii="Cambria" w:hAnsi="Cambria"/>
        </w:rPr>
      </w:pPr>
      <w:r w:rsidRPr="006833C9">
        <w:rPr>
          <w:rFonts w:ascii="Cambria" w:hAnsi="Cambria"/>
          <w:b/>
        </w:rPr>
        <w:t xml:space="preserve">Art. 10. </w:t>
      </w:r>
      <w:r w:rsidRPr="006833C9">
        <w:rPr>
          <w:rFonts w:ascii="Cambria" w:hAnsi="Cambria"/>
        </w:rPr>
        <w:t xml:space="preserve">Numărul profesorilor însoțitori ai lotului reprezentativ al fiecărui județ/al municipiului București la etapa națională va fi calculat astfel încât să fie respectată norma legală în vigoare, respectiv un profesor pentru 10 elevi. </w:t>
      </w:r>
    </w:p>
    <w:p w:rsidR="005E5209" w:rsidRPr="006833C9" w:rsidRDefault="003F0B58" w:rsidP="006833C9">
      <w:pPr>
        <w:spacing w:line="240" w:lineRule="auto"/>
        <w:jc w:val="both"/>
        <w:rPr>
          <w:rFonts w:ascii="Cambria" w:hAnsi="Cambria"/>
        </w:rPr>
      </w:pPr>
      <w:r w:rsidRPr="006833C9">
        <w:rPr>
          <w:rFonts w:ascii="Cambria" w:hAnsi="Cambria"/>
          <w:b/>
        </w:rPr>
        <w:t xml:space="preserve">Art. 11. </w:t>
      </w:r>
      <w:r w:rsidRPr="006833C9">
        <w:rPr>
          <w:rFonts w:ascii="Cambria" w:hAnsi="Cambria"/>
        </w:rPr>
        <w:t xml:space="preserve">Cheltuielile aferente participării elevilor, profesorilor însoțitori și a celor desemnați membri ai </w:t>
      </w:r>
      <w:r w:rsidRPr="006833C9">
        <w:rPr>
          <w:rFonts w:ascii="Cambria" w:hAnsi="Cambria"/>
          <w:i/>
        </w:rPr>
        <w:t xml:space="preserve">Comisiei centrale  a </w:t>
      </w:r>
      <w:r w:rsidR="0069330A" w:rsidRPr="006833C9">
        <w:rPr>
          <w:rFonts w:ascii="Cambria" w:hAnsi="Cambria"/>
          <w:i/>
        </w:rPr>
        <w:t>Olimpiadei naționale de limba engleză</w:t>
      </w:r>
      <w:r w:rsidR="0069330A" w:rsidRPr="006833C9">
        <w:rPr>
          <w:rFonts w:ascii="Cambria" w:hAnsi="Cambria"/>
        </w:rPr>
        <w:t xml:space="preserve"> </w:t>
      </w:r>
      <w:r w:rsidRPr="006833C9">
        <w:rPr>
          <w:rFonts w:ascii="Cambria" w:hAnsi="Cambria"/>
        </w:rPr>
        <w:t>vor fi acoperite în conformitate cu legislația în vigoare.</w:t>
      </w:r>
    </w:p>
    <w:p w:rsidR="003F0B58" w:rsidRPr="006833C9" w:rsidRDefault="003F0B58" w:rsidP="006833C9">
      <w:pPr>
        <w:spacing w:line="240" w:lineRule="auto"/>
        <w:rPr>
          <w:rFonts w:ascii="Cambria" w:hAnsi="Cambria"/>
          <w:b/>
        </w:rPr>
      </w:pPr>
      <w:r w:rsidRPr="006833C9">
        <w:rPr>
          <w:rFonts w:ascii="Cambria" w:hAnsi="Cambria"/>
          <w:b/>
        </w:rPr>
        <w:t>CAPITOLUL III</w:t>
      </w:r>
    </w:p>
    <w:p w:rsidR="003F0B58" w:rsidRPr="006833C9" w:rsidRDefault="003F0B58" w:rsidP="006833C9">
      <w:pPr>
        <w:spacing w:line="240" w:lineRule="auto"/>
        <w:rPr>
          <w:rFonts w:ascii="Cambria" w:hAnsi="Cambria"/>
          <w:b/>
        </w:rPr>
      </w:pPr>
      <w:r w:rsidRPr="006833C9">
        <w:rPr>
          <w:rFonts w:ascii="Cambria" w:hAnsi="Cambria"/>
          <w:b/>
        </w:rPr>
        <w:t xml:space="preserve">STRUCTURA ȘI ELABORAREA SUBIECTELOR </w:t>
      </w:r>
    </w:p>
    <w:p w:rsidR="003F0B58" w:rsidRPr="006833C9" w:rsidRDefault="003F0B58" w:rsidP="006833C9">
      <w:pPr>
        <w:pStyle w:val="CommentText"/>
        <w:jc w:val="both"/>
        <w:rPr>
          <w:rFonts w:ascii="Cambria" w:hAnsi="Cambria"/>
          <w:sz w:val="22"/>
          <w:szCs w:val="22"/>
        </w:rPr>
      </w:pPr>
      <w:r w:rsidRPr="006833C9">
        <w:rPr>
          <w:rFonts w:ascii="Cambria" w:hAnsi="Cambria"/>
          <w:b/>
          <w:sz w:val="22"/>
          <w:szCs w:val="22"/>
        </w:rPr>
        <w:t xml:space="preserve">Art. 12. </w:t>
      </w:r>
      <w:r w:rsidRPr="006833C9">
        <w:rPr>
          <w:rFonts w:ascii="Cambria" w:hAnsi="Cambria"/>
          <w:sz w:val="22"/>
          <w:szCs w:val="22"/>
        </w:rPr>
        <w:t>(1) La nivel gimnazial, pentru etapele pe școală, locală și județeană/a sectoarelor municipiului București se va susține numai o probă scrisă, având formatul descris la art. 14.</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(2) La nivel gimnazial, pentru etapa națională se va susține atât o probă scrisă, cât și o probă orală având formatul descris la art. 14, astfel:</w:t>
      </w:r>
    </w:p>
    <w:p w:rsidR="003F0B58" w:rsidRPr="006833C9" w:rsidRDefault="00232CCD" w:rsidP="006833C9">
      <w:pPr>
        <w:pStyle w:val="CommentText"/>
        <w:jc w:val="both"/>
        <w:rPr>
          <w:rFonts w:ascii="Cambria" w:hAnsi="Cambria"/>
          <w:sz w:val="22"/>
          <w:szCs w:val="22"/>
        </w:rPr>
      </w:pPr>
      <w:r w:rsidRPr="006833C9">
        <w:rPr>
          <w:rFonts w:ascii="Cambria" w:hAnsi="Cambria"/>
          <w:sz w:val="22"/>
          <w:szCs w:val="22"/>
        </w:rPr>
        <w:t xml:space="preserve"> - </w:t>
      </w:r>
      <w:r w:rsidR="003F0B58" w:rsidRPr="006833C9">
        <w:rPr>
          <w:rFonts w:ascii="Cambria" w:hAnsi="Cambria"/>
          <w:sz w:val="22"/>
          <w:szCs w:val="22"/>
        </w:rPr>
        <w:t xml:space="preserve">probă scrisă (cu formatul corespunzător etapei județene/a sectoarelor municipiului București) - 100 puncte;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probă orală (speaking) -100 puncte;</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(3)  a) La nivel liceal, pentru etapele pe școală și locală se va susține numai o probă scrisă, având formatul descris la art. 15.</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b) La nivel liceal, pentru etapa județeană/a sectoarelor municipiului București, competiția constă într-o probă scrisă și o probă orală pentru elevii care au obținut punctajul de minimum 95 puncte la proba scrisă.</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(4) a) Pentru etapa națională, probele pentru fiecare secțiune, la nivel liceal, sunt: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    probă scrisă (Use of English), cu formatul corespunzător etapei naționale - 40 puncte;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    probă integrată (de înțelegere a unui text aud</w:t>
      </w:r>
      <w:r w:rsidR="00851DAA">
        <w:rPr>
          <w:rFonts w:ascii="Cambria" w:hAnsi="Cambria"/>
          <w:sz w:val="22"/>
          <w:szCs w:val="22"/>
        </w:rPr>
        <w:t>iat și elaborarea unui eseu) - 5</w:t>
      </w:r>
      <w:r w:rsidRPr="006833C9">
        <w:rPr>
          <w:rFonts w:ascii="Cambria" w:hAnsi="Cambria"/>
          <w:sz w:val="22"/>
          <w:szCs w:val="22"/>
        </w:rPr>
        <w:t>0 puncte;</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    probă orală (speaking) -</w:t>
      </w:r>
      <w:r w:rsidR="00851DAA">
        <w:rPr>
          <w:rFonts w:ascii="Cambria" w:hAnsi="Cambria"/>
          <w:sz w:val="22"/>
          <w:szCs w:val="22"/>
        </w:rPr>
        <w:t>90</w:t>
      </w:r>
      <w:r w:rsidRPr="006833C9">
        <w:rPr>
          <w:rFonts w:ascii="Cambria" w:hAnsi="Cambria"/>
          <w:sz w:val="22"/>
          <w:szCs w:val="22"/>
        </w:rPr>
        <w:t xml:space="preserve"> puncte</w:t>
      </w:r>
      <w:r w:rsidR="00232CCD" w:rsidRPr="006833C9">
        <w:rPr>
          <w:rFonts w:ascii="Cambria" w:hAnsi="Cambria"/>
          <w:sz w:val="22"/>
          <w:szCs w:val="22"/>
        </w:rPr>
        <w: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b) Nota finală la etapa națională este media aritmetică dintre suma punctajelor obținute la proba scrisă (A) și proba integrată (B) (A+B = Nota X, însemnând maxim 100 puncte) și punctajul obținut la proba orală (Nota Y însemnând maxim 100 puncte), conform formulei X+Y/2= nota finală.</w:t>
      </w:r>
    </w:p>
    <w:p w:rsidR="005E5209" w:rsidRPr="006833C9" w:rsidRDefault="005E5209" w:rsidP="006833C9">
      <w:pPr>
        <w:pStyle w:val="CommentText"/>
        <w:jc w:val="both"/>
        <w:rPr>
          <w:rFonts w:ascii="Cambria" w:hAnsi="Cambria"/>
          <w:sz w:val="22"/>
          <w:szCs w:val="22"/>
        </w:rPr>
      </w:pPr>
    </w:p>
    <w:p w:rsidR="003F0B58" w:rsidRPr="006833C9" w:rsidRDefault="003F0B58" w:rsidP="006833C9">
      <w:pPr>
        <w:spacing w:line="240" w:lineRule="auto"/>
        <w:jc w:val="both"/>
        <w:rPr>
          <w:rFonts w:ascii="Cambria" w:hAnsi="Cambria"/>
        </w:rPr>
      </w:pPr>
      <w:r w:rsidRPr="006833C9">
        <w:rPr>
          <w:rFonts w:ascii="Cambria" w:hAnsi="Cambria"/>
          <w:b/>
        </w:rPr>
        <w:t xml:space="preserve">Art. 13. </w:t>
      </w:r>
      <w:r w:rsidRPr="006833C9">
        <w:rPr>
          <w:rFonts w:ascii="Cambria" w:hAnsi="Cambria"/>
        </w:rPr>
        <w:t xml:space="preserve">  Pentru fiecare etapă a olimpiadei de limba engleză,  probele de concurs sunt probe individuale. </w:t>
      </w:r>
    </w:p>
    <w:p w:rsidR="003F0B58" w:rsidRPr="006833C9" w:rsidRDefault="003F0B58" w:rsidP="006833C9">
      <w:pPr>
        <w:spacing w:after="120" w:line="240" w:lineRule="auto"/>
        <w:jc w:val="both"/>
        <w:rPr>
          <w:rFonts w:ascii="Cambria" w:hAnsi="Cambria"/>
          <w:b/>
        </w:rPr>
      </w:pPr>
      <w:r w:rsidRPr="006833C9">
        <w:rPr>
          <w:rFonts w:ascii="Cambria" w:hAnsi="Cambria"/>
          <w:b/>
        </w:rPr>
        <w:lastRenderedPageBreak/>
        <w:t>Art. 14.</w:t>
      </w:r>
      <w:r w:rsidRPr="006833C9">
        <w:rPr>
          <w:rFonts w:ascii="Cambria" w:hAnsi="Cambria"/>
        </w:rPr>
        <w:t xml:space="preserve"> (1)</w:t>
      </w:r>
      <w:r w:rsidRPr="006833C9">
        <w:rPr>
          <w:rFonts w:ascii="Cambria" w:hAnsi="Cambria"/>
          <w:b/>
        </w:rPr>
        <w:t xml:space="preserve"> </w:t>
      </w:r>
      <w:r w:rsidRPr="006833C9">
        <w:rPr>
          <w:rFonts w:ascii="Cambria" w:hAnsi="Cambria"/>
        </w:rPr>
        <w:t>La nivel gimnazial, pentru clasele a VII-a și a VIII-a, formatul subiectelor pentru proba scrisă cuprinde itemi de tip obiectiv, semi-obiectiv şi subiectiv. Subiectele pentru proba scrisă vor conţine următoarele tipuri de itemi şi vor fi structurate cu respectarea următoarelor proporţii:</w:t>
      </w:r>
    </w:p>
    <w:p w:rsidR="003F0B58" w:rsidRPr="006833C9" w:rsidRDefault="003F0B58" w:rsidP="006833C9">
      <w:pPr>
        <w:spacing w:after="60" w:line="240" w:lineRule="auto"/>
        <w:jc w:val="both"/>
        <w:rPr>
          <w:rFonts w:ascii="Cambria" w:hAnsi="Cambria"/>
          <w:b/>
        </w:rPr>
      </w:pPr>
      <w:r w:rsidRPr="006833C9">
        <w:rPr>
          <w:rFonts w:ascii="Cambria" w:hAnsi="Cambria"/>
          <w:b/>
        </w:rPr>
        <w:t xml:space="preserve">          -     etapa pe şcoală/locală</w:t>
      </w:r>
    </w:p>
    <w:p w:rsidR="003F0B58" w:rsidRPr="006833C9" w:rsidRDefault="003F0B58" w:rsidP="006833C9">
      <w:pPr>
        <w:numPr>
          <w:ilvl w:val="0"/>
          <w:numId w:val="30"/>
        </w:numPr>
        <w:spacing w:after="60" w:line="240" w:lineRule="auto"/>
        <w:jc w:val="both"/>
        <w:rPr>
          <w:rFonts w:ascii="Cambria" w:hAnsi="Cambria"/>
          <w:b/>
        </w:rPr>
      </w:pPr>
      <w:r w:rsidRPr="006833C9">
        <w:rPr>
          <w:rFonts w:ascii="Cambria" w:hAnsi="Cambria"/>
        </w:rPr>
        <w:t>itemi de tip obiectiv/semi-obiectiv pentru testarea competenței gramaticale (</w:t>
      </w:r>
      <w:r w:rsidRPr="006833C9">
        <w:rPr>
          <w:rFonts w:ascii="Cambria" w:hAnsi="Cambria"/>
          <w:i/>
        </w:rPr>
        <w:t>Use of English</w:t>
      </w:r>
      <w:r w:rsidRPr="006833C9">
        <w:rPr>
          <w:rFonts w:ascii="Cambria" w:hAnsi="Cambria"/>
        </w:rPr>
        <w:t>) și înțelegerea textului citit (</w:t>
      </w:r>
      <w:r w:rsidRPr="006833C9">
        <w:rPr>
          <w:rFonts w:ascii="Cambria" w:hAnsi="Cambria"/>
          <w:i/>
        </w:rPr>
        <w:t>Reading comprehension</w:t>
      </w:r>
      <w:r w:rsidRPr="006833C9">
        <w:rPr>
          <w:rFonts w:ascii="Cambria" w:hAnsi="Cambria"/>
        </w:rPr>
        <w:t xml:space="preserve">) – </w:t>
      </w:r>
      <w:r w:rsidR="00851DAA">
        <w:rPr>
          <w:rFonts w:ascii="Cambria" w:hAnsi="Cambria"/>
          <w:b/>
        </w:rPr>
        <w:t>6</w:t>
      </w:r>
      <w:r w:rsidRPr="006833C9">
        <w:rPr>
          <w:rFonts w:ascii="Cambria" w:hAnsi="Cambria"/>
          <w:b/>
        </w:rPr>
        <w:t>5  puncte</w:t>
      </w:r>
      <w:r w:rsidRPr="006833C9">
        <w:rPr>
          <w:rFonts w:ascii="Cambria" w:hAnsi="Cambria"/>
        </w:rPr>
        <w:t xml:space="preserve"> (</w:t>
      </w:r>
      <w:r w:rsidRPr="006833C9">
        <w:rPr>
          <w:rFonts w:ascii="Cambria" w:hAnsi="Cambria"/>
          <w:i/>
        </w:rPr>
        <w:t>Use of English</w:t>
      </w:r>
      <w:r w:rsidRPr="006833C9">
        <w:rPr>
          <w:rFonts w:ascii="Cambria" w:hAnsi="Cambria"/>
        </w:rPr>
        <w:t xml:space="preserve"> - </w:t>
      </w:r>
      <w:r w:rsidR="00851DAA">
        <w:rPr>
          <w:rFonts w:ascii="Cambria" w:hAnsi="Cambria"/>
        </w:rPr>
        <w:t>4</w:t>
      </w:r>
      <w:r w:rsidRPr="006833C9">
        <w:rPr>
          <w:rFonts w:ascii="Cambria" w:hAnsi="Cambria"/>
        </w:rPr>
        <w:t xml:space="preserve">0 puncte și </w:t>
      </w:r>
      <w:r w:rsidRPr="006833C9">
        <w:rPr>
          <w:rFonts w:ascii="Cambria" w:hAnsi="Cambria"/>
          <w:i/>
        </w:rPr>
        <w:t>Reading comprehension</w:t>
      </w:r>
      <w:r w:rsidRPr="006833C9">
        <w:rPr>
          <w:rFonts w:ascii="Cambria" w:hAnsi="Cambria"/>
        </w:rPr>
        <w:t xml:space="preserve"> -25 puncte);</w:t>
      </w:r>
    </w:p>
    <w:p w:rsidR="003F0B58" w:rsidRPr="006833C9" w:rsidRDefault="003F0B58" w:rsidP="006833C9">
      <w:pPr>
        <w:numPr>
          <w:ilvl w:val="0"/>
          <w:numId w:val="30"/>
        </w:numPr>
        <w:spacing w:after="60" w:line="240" w:lineRule="auto"/>
        <w:jc w:val="both"/>
        <w:rPr>
          <w:rFonts w:ascii="Cambria" w:hAnsi="Cambria"/>
          <w:b/>
        </w:rPr>
      </w:pPr>
      <w:r w:rsidRPr="006833C9">
        <w:rPr>
          <w:rFonts w:ascii="Cambria" w:hAnsi="Cambria"/>
        </w:rPr>
        <w:t xml:space="preserve">redactare de text (clasa a VII-a - povestire cu început dat; clasa a VIII-a – povestire cu sfârșit dat) – </w:t>
      </w:r>
      <w:r w:rsidRPr="006833C9">
        <w:rPr>
          <w:rFonts w:ascii="Cambria" w:hAnsi="Cambria"/>
          <w:b/>
        </w:rPr>
        <w:t>25  puncte</w:t>
      </w:r>
      <w:r w:rsidRPr="006833C9">
        <w:rPr>
          <w:rFonts w:ascii="Cambria" w:hAnsi="Cambria"/>
        </w:rPr>
        <w:t xml:space="preserve">. </w:t>
      </w:r>
    </w:p>
    <w:p w:rsidR="003F0B58" w:rsidRPr="006833C9" w:rsidRDefault="003F0B58" w:rsidP="006833C9">
      <w:pPr>
        <w:spacing w:after="60" w:line="240" w:lineRule="auto"/>
        <w:jc w:val="both"/>
        <w:rPr>
          <w:rFonts w:ascii="Cambria" w:hAnsi="Cambria"/>
          <w:b/>
        </w:rPr>
      </w:pPr>
      <w:r w:rsidRPr="006833C9">
        <w:rPr>
          <w:rFonts w:ascii="Cambria" w:hAnsi="Cambria"/>
          <w:b/>
        </w:rPr>
        <w:t xml:space="preserve">           -    etapa  județeană/ a sectoarelor municipiului București:</w:t>
      </w:r>
    </w:p>
    <w:p w:rsidR="003F0B58" w:rsidRPr="006833C9" w:rsidRDefault="003F0B58" w:rsidP="006833C9">
      <w:pPr>
        <w:numPr>
          <w:ilvl w:val="0"/>
          <w:numId w:val="33"/>
        </w:numPr>
        <w:spacing w:after="60" w:line="240" w:lineRule="auto"/>
        <w:jc w:val="both"/>
        <w:rPr>
          <w:rFonts w:ascii="Cambria" w:hAnsi="Cambria"/>
        </w:rPr>
      </w:pPr>
      <w:r w:rsidRPr="006833C9">
        <w:rPr>
          <w:rFonts w:ascii="Cambria" w:hAnsi="Cambria"/>
        </w:rPr>
        <w:t>itemi de tip obiectiv/semi-obiectiv pentru testarea competenței gramaticale (</w:t>
      </w:r>
      <w:r w:rsidRPr="006833C9">
        <w:rPr>
          <w:rFonts w:ascii="Cambria" w:hAnsi="Cambria"/>
          <w:i/>
        </w:rPr>
        <w:t>Use of English</w:t>
      </w:r>
      <w:r w:rsidRPr="006833C9">
        <w:rPr>
          <w:rFonts w:ascii="Cambria" w:hAnsi="Cambria"/>
        </w:rPr>
        <w:t>): choose the correct verbal form, error correction, word formation și înțelegerea textului citit (</w:t>
      </w:r>
      <w:r w:rsidRPr="006833C9">
        <w:rPr>
          <w:rFonts w:ascii="Cambria" w:hAnsi="Cambria"/>
          <w:i/>
        </w:rPr>
        <w:t>Reading comprehension</w:t>
      </w:r>
      <w:r w:rsidRPr="006833C9">
        <w:rPr>
          <w:rFonts w:ascii="Cambria" w:hAnsi="Cambria"/>
        </w:rPr>
        <w:t xml:space="preserve">): gapped text and questions - </w:t>
      </w:r>
      <w:r w:rsidRPr="006833C9">
        <w:rPr>
          <w:rFonts w:ascii="Cambria" w:hAnsi="Cambria"/>
          <w:b/>
        </w:rPr>
        <w:t>50 puncte</w:t>
      </w:r>
      <w:r w:rsidRPr="006833C9">
        <w:rPr>
          <w:rFonts w:ascii="Cambria" w:hAnsi="Cambria"/>
        </w:rPr>
        <w:t xml:space="preserve"> (</w:t>
      </w:r>
      <w:r w:rsidRPr="006833C9">
        <w:rPr>
          <w:rFonts w:ascii="Cambria" w:hAnsi="Cambria"/>
          <w:i/>
        </w:rPr>
        <w:t>Use of English</w:t>
      </w:r>
      <w:r w:rsidRPr="006833C9">
        <w:rPr>
          <w:rFonts w:ascii="Cambria" w:hAnsi="Cambria"/>
        </w:rPr>
        <w:t xml:space="preserve"> - 25 puncte și </w:t>
      </w:r>
      <w:r w:rsidRPr="006833C9">
        <w:rPr>
          <w:rFonts w:ascii="Cambria" w:hAnsi="Cambria"/>
          <w:i/>
        </w:rPr>
        <w:t>Reading comprehension</w:t>
      </w:r>
      <w:r w:rsidRPr="006833C9">
        <w:rPr>
          <w:rFonts w:ascii="Cambria" w:hAnsi="Cambria"/>
        </w:rPr>
        <w:t xml:space="preserve"> -25 puncte);</w:t>
      </w:r>
    </w:p>
    <w:p w:rsidR="003F0B58" w:rsidRPr="006833C9" w:rsidRDefault="003F0B58" w:rsidP="006833C9">
      <w:pPr>
        <w:numPr>
          <w:ilvl w:val="0"/>
          <w:numId w:val="33"/>
        </w:numPr>
        <w:spacing w:after="60" w:line="240" w:lineRule="auto"/>
        <w:jc w:val="both"/>
        <w:rPr>
          <w:rFonts w:ascii="Cambria" w:hAnsi="Cambria"/>
        </w:rPr>
      </w:pPr>
      <w:r w:rsidRPr="006833C9">
        <w:rPr>
          <w:rFonts w:ascii="Cambria" w:hAnsi="Cambria"/>
        </w:rPr>
        <w:t xml:space="preserve">redactare de text (clasa a VII-a - povestire cu început dat; clasa a VIII-a – povestire cu sfârșit dat)- </w:t>
      </w:r>
      <w:r w:rsidR="00851DAA">
        <w:rPr>
          <w:rFonts w:ascii="Cambria" w:hAnsi="Cambria"/>
          <w:b/>
        </w:rPr>
        <w:t>4</w:t>
      </w:r>
      <w:r w:rsidRPr="006833C9">
        <w:rPr>
          <w:rFonts w:ascii="Cambria" w:hAnsi="Cambria"/>
          <w:b/>
        </w:rPr>
        <w:t>0 puncte</w:t>
      </w:r>
      <w:r w:rsidRPr="006833C9">
        <w:rPr>
          <w:rFonts w:ascii="Cambria" w:hAnsi="Cambria"/>
        </w:rPr>
        <w:t xml:space="preserve">. </w:t>
      </w:r>
    </w:p>
    <w:p w:rsidR="003F0B58" w:rsidRPr="006833C9" w:rsidRDefault="003F0B58" w:rsidP="006833C9">
      <w:pPr>
        <w:spacing w:after="200" w:line="240" w:lineRule="auto"/>
        <w:jc w:val="both"/>
        <w:rPr>
          <w:rFonts w:ascii="Cambria" w:hAnsi="Cambria"/>
        </w:rPr>
      </w:pPr>
      <w:r w:rsidRPr="006833C9">
        <w:rPr>
          <w:rFonts w:ascii="Cambria" w:hAnsi="Cambria"/>
        </w:rPr>
        <w:t xml:space="preserve"> (2) Subiectele au următoarea structură:</w:t>
      </w:r>
    </w:p>
    <w:p w:rsidR="005A26EB" w:rsidRPr="006833C9" w:rsidRDefault="005A26EB" w:rsidP="006833C9">
      <w:pPr>
        <w:spacing w:after="200" w:line="240" w:lineRule="auto"/>
        <w:jc w:val="both"/>
        <w:rPr>
          <w:rFonts w:ascii="Cambria" w:hAnsi="Cambria"/>
          <w:b/>
        </w:rPr>
      </w:pPr>
      <w:r w:rsidRPr="006833C9">
        <w:rPr>
          <w:rFonts w:ascii="Cambria" w:hAnsi="Cambria"/>
          <w:b/>
        </w:rPr>
        <w:t>Clasa a VII -a</w:t>
      </w:r>
    </w:p>
    <w:p w:rsidR="003F0B58" w:rsidRPr="006833C9" w:rsidRDefault="003F0B58" w:rsidP="006833C9">
      <w:pPr>
        <w:pStyle w:val="ListParagraph"/>
        <w:numPr>
          <w:ilvl w:val="0"/>
          <w:numId w:val="34"/>
        </w:numPr>
        <w:spacing w:after="200"/>
        <w:jc w:val="both"/>
        <w:rPr>
          <w:rFonts w:ascii="Cambria" w:hAnsi="Cambria"/>
          <w:sz w:val="22"/>
          <w:szCs w:val="22"/>
        </w:rPr>
      </w:pPr>
      <w:r w:rsidRPr="006833C9">
        <w:rPr>
          <w:rFonts w:ascii="Cambria" w:hAnsi="Cambria"/>
          <w:sz w:val="22"/>
          <w:szCs w:val="22"/>
        </w:rPr>
        <w:t>itemi de tip obiectiv/ semi-obiectiv (</w:t>
      </w:r>
      <w:r w:rsidRPr="006833C9">
        <w:rPr>
          <w:rFonts w:ascii="Cambria" w:hAnsi="Cambria"/>
          <w:i/>
          <w:sz w:val="22"/>
          <w:szCs w:val="22"/>
        </w:rPr>
        <w:t>Use of English</w:t>
      </w:r>
      <w:r w:rsidRPr="006833C9">
        <w:rPr>
          <w:rFonts w:ascii="Cambria" w:hAnsi="Cambria"/>
          <w:sz w:val="22"/>
          <w:szCs w:val="22"/>
        </w:rPr>
        <w:t xml:space="preserve"> - 3 tipuri de exerciții, cum ar fi: completarea </w:t>
      </w:r>
      <w:r w:rsidR="00851DAA">
        <w:rPr>
          <w:rFonts w:ascii="Cambria" w:hAnsi="Cambria"/>
          <w:sz w:val="22"/>
          <w:szCs w:val="22"/>
        </w:rPr>
        <w:t>de</w:t>
      </w:r>
      <w:r w:rsidRPr="006833C9">
        <w:rPr>
          <w:rFonts w:ascii="Cambria" w:hAnsi="Cambria"/>
          <w:sz w:val="22"/>
          <w:szCs w:val="22"/>
        </w:rPr>
        <w:t xml:space="preserve"> spații libere cu o formă verbală corectă; completarea </w:t>
      </w:r>
      <w:r w:rsidR="00851DAA">
        <w:rPr>
          <w:rFonts w:ascii="Cambria" w:hAnsi="Cambria"/>
          <w:sz w:val="22"/>
          <w:szCs w:val="22"/>
        </w:rPr>
        <w:t>de</w:t>
      </w:r>
      <w:r w:rsidRPr="006833C9">
        <w:rPr>
          <w:rFonts w:ascii="Cambria" w:hAnsi="Cambria"/>
          <w:sz w:val="22"/>
          <w:szCs w:val="22"/>
        </w:rPr>
        <w:t xml:space="preserve"> spații libere cu un derivat al unui cuv</w:t>
      </w:r>
      <w:r w:rsidR="00126009" w:rsidRPr="006833C9">
        <w:rPr>
          <w:rFonts w:ascii="Cambria" w:hAnsi="Cambria"/>
          <w:sz w:val="22"/>
          <w:szCs w:val="22"/>
        </w:rPr>
        <w:t>â</w:t>
      </w:r>
      <w:r w:rsidRPr="006833C9">
        <w:rPr>
          <w:rFonts w:ascii="Cambria" w:hAnsi="Cambria"/>
          <w:sz w:val="22"/>
          <w:szCs w:val="22"/>
        </w:rPr>
        <w:t xml:space="preserve">nt dat; corectarea  </w:t>
      </w:r>
      <w:r w:rsidR="00851DAA">
        <w:rPr>
          <w:rFonts w:ascii="Cambria" w:hAnsi="Cambria"/>
          <w:sz w:val="22"/>
          <w:szCs w:val="22"/>
        </w:rPr>
        <w:t>erorilor</w:t>
      </w:r>
      <w:r w:rsidRPr="006833C9">
        <w:rPr>
          <w:rFonts w:ascii="Cambria" w:hAnsi="Cambria"/>
          <w:sz w:val="22"/>
          <w:szCs w:val="22"/>
        </w:rPr>
        <w:t xml:space="preserve"> - ortografice, gramaticale, cuvinte în plus și </w:t>
      </w:r>
      <w:r w:rsidRPr="006833C9">
        <w:rPr>
          <w:rFonts w:ascii="Cambria" w:hAnsi="Cambria"/>
          <w:i/>
          <w:sz w:val="22"/>
          <w:szCs w:val="22"/>
        </w:rPr>
        <w:t xml:space="preserve">Reading comprehension – </w:t>
      </w:r>
      <w:r w:rsidRPr="006833C9">
        <w:rPr>
          <w:rFonts w:ascii="Cambria" w:hAnsi="Cambria"/>
          <w:sz w:val="22"/>
          <w:szCs w:val="22"/>
        </w:rPr>
        <w:t>selectarea titlurilor unor paragrafe date și răspuns la  întrebări cu alegere multiplă);</w:t>
      </w:r>
    </w:p>
    <w:p w:rsidR="003F0B58" w:rsidRPr="006833C9" w:rsidRDefault="003F0B58" w:rsidP="006833C9">
      <w:pPr>
        <w:pStyle w:val="ListParagraph"/>
        <w:numPr>
          <w:ilvl w:val="0"/>
          <w:numId w:val="34"/>
        </w:numPr>
        <w:spacing w:after="200"/>
        <w:jc w:val="both"/>
        <w:rPr>
          <w:rFonts w:ascii="Cambria" w:hAnsi="Cambria"/>
          <w:sz w:val="22"/>
          <w:szCs w:val="22"/>
        </w:rPr>
      </w:pPr>
      <w:r w:rsidRPr="006833C9">
        <w:rPr>
          <w:rFonts w:ascii="Cambria" w:hAnsi="Cambria"/>
          <w:sz w:val="22"/>
          <w:szCs w:val="22"/>
        </w:rPr>
        <w:t>redactarea unei povestiri cu început dat (120-150 cuvinte).</w:t>
      </w:r>
    </w:p>
    <w:p w:rsidR="003F0B58" w:rsidRPr="006833C9" w:rsidRDefault="003F0B58" w:rsidP="006833C9">
      <w:pPr>
        <w:spacing w:line="240" w:lineRule="auto"/>
        <w:jc w:val="both"/>
        <w:rPr>
          <w:rFonts w:ascii="Cambria" w:hAnsi="Cambria"/>
          <w:b/>
        </w:rPr>
      </w:pPr>
      <w:r w:rsidRPr="006833C9">
        <w:rPr>
          <w:rFonts w:ascii="Cambria" w:hAnsi="Cambria"/>
          <w:b/>
        </w:rPr>
        <w:t xml:space="preserve"> Clasa a VIII-a</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sz w:val="22"/>
          <w:szCs w:val="22"/>
        </w:rPr>
        <w:t>itemi de tip obiectiv/ semi-obiectiv (</w:t>
      </w:r>
      <w:r w:rsidRPr="006833C9">
        <w:rPr>
          <w:rFonts w:ascii="Cambria" w:hAnsi="Cambria"/>
          <w:i/>
          <w:sz w:val="22"/>
          <w:szCs w:val="22"/>
        </w:rPr>
        <w:t>Use of English</w:t>
      </w:r>
      <w:r w:rsidRPr="006833C9">
        <w:rPr>
          <w:rFonts w:ascii="Cambria" w:hAnsi="Cambria"/>
          <w:sz w:val="22"/>
          <w:szCs w:val="22"/>
        </w:rPr>
        <w:t xml:space="preserve"> - 3 tipuri de exerciții, cum ar fi: completarea </w:t>
      </w:r>
      <w:r w:rsidR="00851DAA">
        <w:rPr>
          <w:rFonts w:ascii="Cambria" w:hAnsi="Cambria"/>
          <w:sz w:val="22"/>
          <w:szCs w:val="22"/>
        </w:rPr>
        <w:t>de</w:t>
      </w:r>
      <w:r w:rsidRPr="006833C9">
        <w:rPr>
          <w:rFonts w:ascii="Cambria" w:hAnsi="Cambria"/>
          <w:sz w:val="22"/>
          <w:szCs w:val="22"/>
        </w:rPr>
        <w:t xml:space="preserve"> spații libere cu o formă verbală corectă; completarea </w:t>
      </w:r>
      <w:r w:rsidR="00851DAA">
        <w:rPr>
          <w:rFonts w:ascii="Cambria" w:hAnsi="Cambria"/>
          <w:sz w:val="22"/>
          <w:szCs w:val="22"/>
        </w:rPr>
        <w:t>de</w:t>
      </w:r>
      <w:r w:rsidRPr="006833C9">
        <w:rPr>
          <w:rFonts w:ascii="Cambria" w:hAnsi="Cambria"/>
          <w:sz w:val="22"/>
          <w:szCs w:val="22"/>
        </w:rPr>
        <w:t xml:space="preserve"> spații libere cu un derivat al unui cuv</w:t>
      </w:r>
      <w:r w:rsidR="00126009" w:rsidRPr="006833C9">
        <w:rPr>
          <w:rFonts w:ascii="Cambria" w:hAnsi="Cambria"/>
          <w:sz w:val="22"/>
          <w:szCs w:val="22"/>
        </w:rPr>
        <w:t>â</w:t>
      </w:r>
      <w:r w:rsidR="00851DAA">
        <w:rPr>
          <w:rFonts w:ascii="Cambria" w:hAnsi="Cambria"/>
          <w:sz w:val="22"/>
          <w:szCs w:val="22"/>
        </w:rPr>
        <w:t xml:space="preserve">nt dat; corectarea </w:t>
      </w:r>
      <w:r w:rsidRPr="006833C9">
        <w:rPr>
          <w:rFonts w:ascii="Cambria" w:hAnsi="Cambria"/>
          <w:sz w:val="22"/>
          <w:szCs w:val="22"/>
        </w:rPr>
        <w:t>erori</w:t>
      </w:r>
      <w:r w:rsidR="00851DAA">
        <w:rPr>
          <w:rFonts w:ascii="Cambria" w:hAnsi="Cambria"/>
          <w:sz w:val="22"/>
          <w:szCs w:val="22"/>
        </w:rPr>
        <w:t>lor</w:t>
      </w:r>
      <w:r w:rsidRPr="006833C9">
        <w:rPr>
          <w:rFonts w:ascii="Cambria" w:hAnsi="Cambria"/>
          <w:sz w:val="22"/>
          <w:szCs w:val="22"/>
        </w:rPr>
        <w:t xml:space="preserve"> - ortografice, gramaticale, cuvinte în plus și </w:t>
      </w:r>
      <w:r w:rsidRPr="006833C9">
        <w:rPr>
          <w:rFonts w:ascii="Cambria" w:hAnsi="Cambria"/>
          <w:i/>
          <w:sz w:val="22"/>
          <w:szCs w:val="22"/>
        </w:rPr>
        <w:t xml:space="preserve">Reading comprehension – </w:t>
      </w:r>
      <w:r w:rsidRPr="006833C9">
        <w:rPr>
          <w:rFonts w:ascii="Cambria" w:hAnsi="Cambria"/>
          <w:sz w:val="22"/>
          <w:szCs w:val="22"/>
        </w:rPr>
        <w:t>selectarea titlurilor unor paragrafe date și răspuns laîntrebări cu alegere multiplă);</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sz w:val="22"/>
          <w:szCs w:val="22"/>
        </w:rPr>
        <w:t xml:space="preserve">redactarea unei povestiri cu sfârșit dat (150-180 cuvinte). </w:t>
      </w:r>
    </w:p>
    <w:p w:rsidR="003F0B58" w:rsidRPr="006833C9" w:rsidRDefault="003F0B58" w:rsidP="006833C9">
      <w:pPr>
        <w:spacing w:after="60" w:line="240" w:lineRule="auto"/>
        <w:jc w:val="both"/>
        <w:rPr>
          <w:rFonts w:ascii="Cambria" w:hAnsi="Cambria"/>
        </w:rPr>
      </w:pPr>
      <w:r w:rsidRPr="006833C9">
        <w:rPr>
          <w:rFonts w:ascii="Cambria" w:hAnsi="Cambria"/>
        </w:rPr>
        <w:t xml:space="preserve">(3) Timpul de elaborare a răspunsurilor este de </w:t>
      </w:r>
      <w:r w:rsidRPr="006833C9">
        <w:rPr>
          <w:rFonts w:ascii="Cambria" w:hAnsi="Cambria"/>
          <w:b/>
        </w:rPr>
        <w:t>2 ore la fiecare etapă.</w:t>
      </w:r>
      <w:r w:rsidRPr="006833C9">
        <w:rPr>
          <w:rFonts w:ascii="Cambria" w:hAnsi="Cambria"/>
        </w:rPr>
        <w:t xml:space="preserve"> </w:t>
      </w:r>
    </w:p>
    <w:p w:rsidR="003F0B58" w:rsidRPr="006833C9" w:rsidRDefault="003F0B58" w:rsidP="006833C9">
      <w:pPr>
        <w:spacing w:line="240" w:lineRule="auto"/>
        <w:jc w:val="both"/>
        <w:rPr>
          <w:rFonts w:ascii="Cambria" w:hAnsi="Cambria"/>
        </w:rPr>
      </w:pPr>
      <w:r w:rsidRPr="006833C9">
        <w:rPr>
          <w:rFonts w:ascii="Cambria" w:hAnsi="Cambria"/>
        </w:rPr>
        <w:t>(4) La etapa națională, proba orală (</w:t>
      </w:r>
      <w:r w:rsidRPr="006833C9">
        <w:rPr>
          <w:rFonts w:ascii="Cambria" w:hAnsi="Cambria"/>
          <w:i/>
        </w:rPr>
        <w:t>Speaking</w:t>
      </w:r>
      <w:r w:rsidRPr="006833C9">
        <w:rPr>
          <w:rFonts w:ascii="Cambria" w:hAnsi="Cambria"/>
        </w:rPr>
        <w:t>) va consta în descrierea detaliată a unei imagini date și relaționarea acesteia cu o situație de viață. Timpul alocat pentru pregătirea subiectului este de 20 de minute. Timpul alocat pentru expunere este de 2-3 minute.</w:t>
      </w:r>
    </w:p>
    <w:p w:rsidR="003F0B58" w:rsidRPr="006833C9" w:rsidRDefault="003F0B58" w:rsidP="006833C9">
      <w:pPr>
        <w:spacing w:after="120" w:line="240" w:lineRule="auto"/>
        <w:jc w:val="both"/>
        <w:rPr>
          <w:rFonts w:ascii="Cambria" w:hAnsi="Cambria"/>
        </w:rPr>
      </w:pPr>
      <w:r w:rsidRPr="006833C9">
        <w:rPr>
          <w:rFonts w:ascii="Cambria" w:hAnsi="Cambria"/>
          <w:b/>
        </w:rPr>
        <w:t xml:space="preserve">Art. 15. </w:t>
      </w:r>
      <w:r w:rsidRPr="006833C9">
        <w:rPr>
          <w:rFonts w:ascii="Cambria" w:hAnsi="Cambria"/>
        </w:rPr>
        <w:t>(1)</w:t>
      </w:r>
      <w:r w:rsidRPr="006833C9">
        <w:rPr>
          <w:rFonts w:ascii="Cambria" w:hAnsi="Cambria"/>
          <w:b/>
        </w:rPr>
        <w:t xml:space="preserve"> </w:t>
      </w:r>
      <w:r w:rsidRPr="006833C9">
        <w:rPr>
          <w:rFonts w:ascii="Cambria" w:hAnsi="Cambria"/>
        </w:rPr>
        <w:t>La nivel liceal,</w:t>
      </w:r>
      <w:r w:rsidRPr="006833C9">
        <w:rPr>
          <w:rFonts w:ascii="Cambria" w:hAnsi="Cambria"/>
          <w:b/>
        </w:rPr>
        <w:t xml:space="preserve"> </w:t>
      </w:r>
      <w:r w:rsidRPr="006833C9">
        <w:rPr>
          <w:rFonts w:ascii="Cambria" w:hAnsi="Cambria"/>
        </w:rPr>
        <w:t>formatul subiectelor pentru ambele secțiuni cuprinde itemi de tip obiectiv, semi-obiectiv şi subiectiv. Subiectele pentru probele scrise vor conţine următoarele tipuri de itemi şi vor fi structurate cu respectarea următoarelor proporţii:</w:t>
      </w:r>
    </w:p>
    <w:p w:rsidR="003F0B58" w:rsidRPr="006833C9" w:rsidRDefault="003F0B58" w:rsidP="006833C9">
      <w:pPr>
        <w:spacing w:after="60" w:line="240" w:lineRule="auto"/>
        <w:jc w:val="both"/>
        <w:rPr>
          <w:rFonts w:ascii="Cambria" w:hAnsi="Cambria"/>
          <w:b/>
        </w:rPr>
      </w:pPr>
      <w:r w:rsidRPr="006833C9">
        <w:rPr>
          <w:rFonts w:ascii="Cambria" w:hAnsi="Cambria"/>
          <w:b/>
        </w:rPr>
        <w:t>1. Etapa pe şcoală, ambele secțiuni:</w:t>
      </w:r>
    </w:p>
    <w:p w:rsidR="003F0B58" w:rsidRPr="006833C9" w:rsidRDefault="003F0B58" w:rsidP="006833C9">
      <w:pPr>
        <w:numPr>
          <w:ilvl w:val="0"/>
          <w:numId w:val="30"/>
        </w:numPr>
        <w:spacing w:after="60" w:line="240" w:lineRule="auto"/>
        <w:jc w:val="both"/>
        <w:rPr>
          <w:rFonts w:ascii="Cambria" w:hAnsi="Cambria"/>
          <w:b/>
        </w:rPr>
      </w:pPr>
      <w:r w:rsidRPr="006833C9">
        <w:rPr>
          <w:rFonts w:ascii="Cambria" w:hAnsi="Cambria"/>
        </w:rPr>
        <w:t>itemi de tip obiectiv/semi-obiectiv pentru testarea competenței gramaticale (</w:t>
      </w:r>
      <w:r w:rsidRPr="006833C9">
        <w:rPr>
          <w:rFonts w:ascii="Cambria" w:hAnsi="Cambria"/>
          <w:i/>
        </w:rPr>
        <w:t>Use of English</w:t>
      </w:r>
      <w:r w:rsidRPr="006833C9">
        <w:rPr>
          <w:rFonts w:ascii="Cambria" w:hAnsi="Cambria"/>
        </w:rPr>
        <w:t>) –</w:t>
      </w:r>
      <w:r w:rsidRPr="006833C9">
        <w:rPr>
          <w:rFonts w:ascii="Cambria" w:hAnsi="Cambria"/>
          <w:b/>
        </w:rPr>
        <w:t xml:space="preserve"> </w:t>
      </w:r>
      <w:r w:rsidR="00851DAA">
        <w:rPr>
          <w:rFonts w:ascii="Cambria" w:hAnsi="Cambria"/>
          <w:b/>
        </w:rPr>
        <w:t>6</w:t>
      </w:r>
      <w:r w:rsidRPr="006833C9">
        <w:rPr>
          <w:rFonts w:ascii="Cambria" w:hAnsi="Cambria"/>
          <w:b/>
        </w:rPr>
        <w:t>5  puncte</w:t>
      </w:r>
    </w:p>
    <w:p w:rsidR="003F0B58" w:rsidRPr="006833C9" w:rsidRDefault="003F0B58" w:rsidP="006833C9">
      <w:pPr>
        <w:numPr>
          <w:ilvl w:val="0"/>
          <w:numId w:val="30"/>
        </w:numPr>
        <w:spacing w:after="60" w:line="240" w:lineRule="auto"/>
        <w:jc w:val="both"/>
        <w:rPr>
          <w:rFonts w:ascii="Cambria" w:hAnsi="Cambria"/>
          <w:b/>
        </w:rPr>
      </w:pPr>
      <w:r w:rsidRPr="006833C9">
        <w:rPr>
          <w:rFonts w:ascii="Cambria" w:hAnsi="Cambria"/>
        </w:rPr>
        <w:t xml:space="preserve"> redactarea unui paragraf/text – </w:t>
      </w:r>
      <w:r w:rsidRPr="006833C9">
        <w:rPr>
          <w:rFonts w:ascii="Cambria" w:hAnsi="Cambria"/>
          <w:b/>
        </w:rPr>
        <w:t>25  puncte.</w:t>
      </w:r>
    </w:p>
    <w:p w:rsidR="003F0B58" w:rsidRPr="006833C9" w:rsidRDefault="003F0B58" w:rsidP="006833C9">
      <w:pPr>
        <w:spacing w:after="60" w:line="240" w:lineRule="auto"/>
        <w:jc w:val="both"/>
        <w:rPr>
          <w:rFonts w:ascii="Cambria" w:hAnsi="Cambria"/>
          <w:b/>
        </w:rPr>
      </w:pPr>
      <w:r w:rsidRPr="006833C9">
        <w:rPr>
          <w:rFonts w:ascii="Cambria" w:hAnsi="Cambria"/>
          <w:b/>
        </w:rPr>
        <w:lastRenderedPageBreak/>
        <w:t>2. Etapa  locală</w:t>
      </w:r>
    </w:p>
    <w:p w:rsidR="003F0B58" w:rsidRPr="006833C9" w:rsidRDefault="003F0B58" w:rsidP="006833C9">
      <w:pPr>
        <w:spacing w:after="60" w:line="240" w:lineRule="auto"/>
        <w:jc w:val="both"/>
        <w:rPr>
          <w:rFonts w:ascii="Cambria" w:hAnsi="Cambria"/>
          <w:b/>
        </w:rPr>
      </w:pPr>
      <w:r w:rsidRPr="006833C9">
        <w:rPr>
          <w:rFonts w:ascii="Cambria" w:hAnsi="Cambria"/>
          <w:b/>
        </w:rPr>
        <w:t>Secțiunea A</w:t>
      </w:r>
    </w:p>
    <w:p w:rsidR="003F0B58" w:rsidRPr="006833C9" w:rsidRDefault="003F0B58" w:rsidP="006833C9">
      <w:pPr>
        <w:pStyle w:val="ListParagraph"/>
        <w:numPr>
          <w:ilvl w:val="0"/>
          <w:numId w:val="32"/>
        </w:numPr>
        <w:spacing w:after="160"/>
        <w:jc w:val="both"/>
        <w:rPr>
          <w:rFonts w:ascii="Cambria" w:hAnsi="Cambria"/>
          <w:sz w:val="22"/>
          <w:szCs w:val="22"/>
        </w:rPr>
      </w:pPr>
      <w:r w:rsidRPr="006833C9">
        <w:rPr>
          <w:rFonts w:ascii="Cambria" w:hAnsi="Cambria"/>
          <w:sz w:val="22"/>
          <w:szCs w:val="22"/>
        </w:rPr>
        <w:t>itemi de tip obiectiv/semi-obiectiv pentru testarea competenței gramaticale (</w:t>
      </w:r>
      <w:r w:rsidRPr="006833C9">
        <w:rPr>
          <w:rFonts w:ascii="Cambria" w:hAnsi="Cambria"/>
          <w:i/>
          <w:sz w:val="22"/>
          <w:szCs w:val="22"/>
        </w:rPr>
        <w:t>Use of English</w:t>
      </w:r>
      <w:r w:rsidRPr="006833C9">
        <w:rPr>
          <w:rFonts w:ascii="Cambria" w:hAnsi="Cambria"/>
          <w:sz w:val="22"/>
          <w:szCs w:val="22"/>
        </w:rPr>
        <w:t>) -</w:t>
      </w:r>
      <w:r w:rsidRPr="006833C9">
        <w:rPr>
          <w:rFonts w:ascii="Cambria" w:hAnsi="Cambria"/>
          <w:b/>
          <w:sz w:val="22"/>
          <w:szCs w:val="22"/>
        </w:rPr>
        <w:t>40 puncte</w:t>
      </w:r>
    </w:p>
    <w:p w:rsidR="003F0B58" w:rsidRPr="006833C9" w:rsidRDefault="003F0B58" w:rsidP="006833C9">
      <w:pPr>
        <w:pStyle w:val="ListParagraph"/>
        <w:numPr>
          <w:ilvl w:val="0"/>
          <w:numId w:val="32"/>
        </w:numPr>
        <w:spacing w:after="160"/>
        <w:jc w:val="both"/>
        <w:rPr>
          <w:rFonts w:ascii="Cambria" w:hAnsi="Cambria"/>
          <w:sz w:val="22"/>
          <w:szCs w:val="22"/>
        </w:rPr>
      </w:pPr>
      <w:r w:rsidRPr="006833C9">
        <w:rPr>
          <w:rFonts w:ascii="Cambria" w:hAnsi="Cambria"/>
          <w:sz w:val="22"/>
          <w:szCs w:val="22"/>
        </w:rPr>
        <w:t>Proba integrată (</w:t>
      </w:r>
      <w:r w:rsidRPr="006833C9">
        <w:rPr>
          <w:rFonts w:ascii="Cambria" w:hAnsi="Cambria"/>
          <w:i/>
          <w:sz w:val="22"/>
          <w:szCs w:val="22"/>
        </w:rPr>
        <w:t>Integrated skills</w:t>
      </w:r>
      <w:r w:rsidRPr="006833C9">
        <w:rPr>
          <w:rFonts w:ascii="Cambria" w:hAnsi="Cambria"/>
          <w:sz w:val="22"/>
          <w:szCs w:val="22"/>
        </w:rPr>
        <w:t xml:space="preserve">) - </w:t>
      </w:r>
      <w:r w:rsidRPr="006833C9">
        <w:rPr>
          <w:rFonts w:ascii="Cambria" w:hAnsi="Cambria"/>
          <w:i/>
          <w:sz w:val="22"/>
          <w:szCs w:val="22"/>
        </w:rPr>
        <w:t>Reading comprehension</w:t>
      </w:r>
      <w:r w:rsidRPr="006833C9">
        <w:rPr>
          <w:rFonts w:ascii="Cambria" w:hAnsi="Cambria"/>
          <w:sz w:val="22"/>
          <w:szCs w:val="22"/>
        </w:rPr>
        <w:t xml:space="preserve"> și </w:t>
      </w:r>
      <w:r w:rsidRPr="006833C9">
        <w:rPr>
          <w:rFonts w:ascii="Cambria" w:hAnsi="Cambria"/>
          <w:i/>
          <w:sz w:val="22"/>
          <w:szCs w:val="22"/>
        </w:rPr>
        <w:t>Functional writing</w:t>
      </w:r>
      <w:r w:rsidRPr="006833C9">
        <w:rPr>
          <w:rFonts w:ascii="Cambria" w:hAnsi="Cambria"/>
          <w:sz w:val="22"/>
          <w:szCs w:val="22"/>
        </w:rPr>
        <w:t xml:space="preserve"> (letter of application– clasa a IX-a; review- clasa a X-a; report - clasa a XI-a; article – clasa a XII-a) (ambele având ca input același text suport) – </w:t>
      </w:r>
      <w:r w:rsidR="00851DAA">
        <w:rPr>
          <w:rFonts w:ascii="Cambria" w:hAnsi="Cambria"/>
          <w:b/>
          <w:sz w:val="22"/>
          <w:szCs w:val="22"/>
        </w:rPr>
        <w:t>5</w:t>
      </w:r>
      <w:r w:rsidRPr="006833C9">
        <w:rPr>
          <w:rFonts w:ascii="Cambria" w:hAnsi="Cambria"/>
          <w:b/>
          <w:sz w:val="22"/>
          <w:szCs w:val="22"/>
        </w:rPr>
        <w:t>0 puncte</w:t>
      </w:r>
    </w:p>
    <w:p w:rsidR="003F0B58" w:rsidRPr="006833C9" w:rsidRDefault="003F0B58" w:rsidP="006833C9">
      <w:pPr>
        <w:spacing w:after="60" w:line="240" w:lineRule="auto"/>
        <w:jc w:val="both"/>
        <w:rPr>
          <w:rFonts w:ascii="Cambria" w:hAnsi="Cambria"/>
          <w:b/>
        </w:rPr>
      </w:pPr>
      <w:r w:rsidRPr="006833C9">
        <w:rPr>
          <w:rFonts w:ascii="Cambria" w:hAnsi="Cambria"/>
          <w:b/>
        </w:rPr>
        <w:t>Secțiunea B</w:t>
      </w:r>
    </w:p>
    <w:p w:rsidR="003F0B58" w:rsidRPr="006833C9" w:rsidRDefault="003F0B58" w:rsidP="006833C9">
      <w:pPr>
        <w:pStyle w:val="ListParagraph"/>
        <w:numPr>
          <w:ilvl w:val="0"/>
          <w:numId w:val="32"/>
        </w:numPr>
        <w:spacing w:after="160"/>
        <w:jc w:val="both"/>
        <w:rPr>
          <w:rFonts w:ascii="Cambria" w:hAnsi="Cambria"/>
          <w:sz w:val="22"/>
          <w:szCs w:val="22"/>
        </w:rPr>
      </w:pPr>
      <w:r w:rsidRPr="006833C9">
        <w:rPr>
          <w:rFonts w:ascii="Cambria" w:hAnsi="Cambria"/>
          <w:sz w:val="22"/>
          <w:szCs w:val="22"/>
        </w:rPr>
        <w:t>itemi de tip obiectiv/semi-obiectiv pentru testarea competenței gramaticale (</w:t>
      </w:r>
      <w:r w:rsidRPr="006833C9">
        <w:rPr>
          <w:rFonts w:ascii="Cambria" w:hAnsi="Cambria"/>
          <w:i/>
          <w:sz w:val="22"/>
          <w:szCs w:val="22"/>
        </w:rPr>
        <w:t>Use of English</w:t>
      </w:r>
      <w:r w:rsidRPr="006833C9">
        <w:rPr>
          <w:rFonts w:ascii="Cambria" w:hAnsi="Cambria"/>
          <w:sz w:val="22"/>
          <w:szCs w:val="22"/>
        </w:rPr>
        <w:t xml:space="preserve">) - </w:t>
      </w:r>
      <w:r w:rsidRPr="006833C9">
        <w:rPr>
          <w:rFonts w:ascii="Cambria" w:hAnsi="Cambria"/>
          <w:b/>
          <w:sz w:val="22"/>
          <w:szCs w:val="22"/>
        </w:rPr>
        <w:t>40 puncte</w:t>
      </w:r>
    </w:p>
    <w:p w:rsidR="003F0B58" w:rsidRPr="006833C9" w:rsidRDefault="003F0B58" w:rsidP="006833C9">
      <w:pPr>
        <w:pStyle w:val="ListParagraph"/>
        <w:numPr>
          <w:ilvl w:val="0"/>
          <w:numId w:val="32"/>
        </w:numPr>
        <w:spacing w:after="160"/>
        <w:jc w:val="both"/>
        <w:rPr>
          <w:rFonts w:ascii="Cambria" w:hAnsi="Cambria"/>
          <w:sz w:val="22"/>
          <w:szCs w:val="22"/>
        </w:rPr>
      </w:pPr>
      <w:r w:rsidRPr="006833C9">
        <w:rPr>
          <w:rFonts w:ascii="Cambria" w:hAnsi="Cambria"/>
          <w:sz w:val="22"/>
          <w:szCs w:val="22"/>
        </w:rPr>
        <w:t>Proba integrată (</w:t>
      </w:r>
      <w:r w:rsidRPr="006833C9">
        <w:rPr>
          <w:rFonts w:ascii="Cambria" w:hAnsi="Cambria"/>
          <w:i/>
          <w:sz w:val="22"/>
          <w:szCs w:val="22"/>
        </w:rPr>
        <w:t>Integrated skills</w:t>
      </w:r>
      <w:r w:rsidRPr="006833C9">
        <w:rPr>
          <w:rFonts w:ascii="Cambria" w:hAnsi="Cambria"/>
          <w:sz w:val="22"/>
          <w:szCs w:val="22"/>
        </w:rPr>
        <w:t xml:space="preserve">) - </w:t>
      </w:r>
      <w:r w:rsidRPr="006833C9">
        <w:rPr>
          <w:rFonts w:ascii="Cambria" w:hAnsi="Cambria"/>
          <w:i/>
          <w:sz w:val="22"/>
          <w:szCs w:val="22"/>
        </w:rPr>
        <w:t>Reading comprehension</w:t>
      </w:r>
      <w:r w:rsidRPr="006833C9">
        <w:rPr>
          <w:rFonts w:ascii="Cambria" w:hAnsi="Cambria"/>
          <w:sz w:val="22"/>
          <w:szCs w:val="22"/>
        </w:rPr>
        <w:t xml:space="preserve"> și </w:t>
      </w:r>
      <w:r w:rsidRPr="006833C9">
        <w:rPr>
          <w:rFonts w:ascii="Cambria" w:hAnsi="Cambria"/>
          <w:i/>
          <w:sz w:val="22"/>
          <w:szCs w:val="22"/>
        </w:rPr>
        <w:t>Functional writing</w:t>
      </w:r>
      <w:r w:rsidRPr="006833C9">
        <w:rPr>
          <w:rFonts w:ascii="Cambria" w:hAnsi="Cambria"/>
          <w:sz w:val="22"/>
          <w:szCs w:val="22"/>
        </w:rPr>
        <w:t xml:space="preserve"> ( review– clasa a IX-a; report- clasa a X-a; article- clasa a XI-a; proposal – clasa a XII-a) (ambele având ca input același text suport)– </w:t>
      </w:r>
      <w:r w:rsidR="00851DAA">
        <w:rPr>
          <w:rFonts w:ascii="Cambria" w:hAnsi="Cambria"/>
          <w:b/>
          <w:sz w:val="22"/>
          <w:szCs w:val="22"/>
        </w:rPr>
        <w:t>5</w:t>
      </w:r>
      <w:r w:rsidRPr="006833C9">
        <w:rPr>
          <w:rFonts w:ascii="Cambria" w:hAnsi="Cambria"/>
          <w:b/>
          <w:sz w:val="22"/>
          <w:szCs w:val="22"/>
        </w:rPr>
        <w:t>0 puncte</w:t>
      </w:r>
    </w:p>
    <w:p w:rsidR="003F0B58" w:rsidRPr="006833C9" w:rsidRDefault="003F0B58" w:rsidP="006833C9">
      <w:pPr>
        <w:spacing w:after="60" w:line="240" w:lineRule="auto"/>
        <w:jc w:val="both"/>
        <w:rPr>
          <w:rFonts w:ascii="Cambria" w:hAnsi="Cambria"/>
          <w:b/>
        </w:rPr>
      </w:pPr>
      <w:r w:rsidRPr="006833C9">
        <w:rPr>
          <w:rFonts w:ascii="Cambria" w:hAnsi="Cambria"/>
          <w:b/>
        </w:rPr>
        <w:t xml:space="preserve">3. Etapa judeţeană/a sectoarelor municipiului Bucureşti </w:t>
      </w:r>
    </w:p>
    <w:p w:rsidR="003F0B58" w:rsidRPr="006833C9" w:rsidRDefault="003F0B58" w:rsidP="006833C9">
      <w:pPr>
        <w:spacing w:after="60" w:line="240" w:lineRule="auto"/>
        <w:jc w:val="both"/>
        <w:rPr>
          <w:rFonts w:ascii="Cambria" w:hAnsi="Cambria"/>
          <w:b/>
        </w:rPr>
      </w:pPr>
      <w:r w:rsidRPr="006833C9">
        <w:rPr>
          <w:rFonts w:ascii="Cambria" w:hAnsi="Cambria"/>
          <w:b/>
        </w:rPr>
        <w:t>Secțiunea A</w:t>
      </w:r>
    </w:p>
    <w:p w:rsidR="003F0B58" w:rsidRPr="006833C9" w:rsidRDefault="003F0B58" w:rsidP="006833C9">
      <w:pPr>
        <w:numPr>
          <w:ilvl w:val="0"/>
          <w:numId w:val="32"/>
        </w:numPr>
        <w:spacing w:line="240" w:lineRule="auto"/>
        <w:contextualSpacing/>
        <w:jc w:val="both"/>
        <w:rPr>
          <w:rFonts w:ascii="Cambria" w:hAnsi="Cambria"/>
        </w:rPr>
      </w:pPr>
      <w:r w:rsidRPr="006833C9">
        <w:rPr>
          <w:rFonts w:ascii="Cambria" w:hAnsi="Cambria"/>
        </w:rPr>
        <w:t>itemi de tip obiectiv/semi-obiectiv pentru testarea competenței gramaticale (</w:t>
      </w:r>
      <w:r w:rsidRPr="006833C9">
        <w:rPr>
          <w:rFonts w:ascii="Cambria" w:hAnsi="Cambria"/>
          <w:i/>
        </w:rPr>
        <w:t>Use of English</w:t>
      </w:r>
      <w:r w:rsidRPr="006833C9">
        <w:rPr>
          <w:rFonts w:ascii="Cambria" w:hAnsi="Cambria"/>
        </w:rPr>
        <w:t xml:space="preserve">) -  </w:t>
      </w:r>
      <w:r w:rsidRPr="006833C9">
        <w:rPr>
          <w:rFonts w:ascii="Cambria" w:hAnsi="Cambria"/>
          <w:b/>
        </w:rPr>
        <w:t>40 puncte</w:t>
      </w:r>
    </w:p>
    <w:p w:rsidR="005A26EB" w:rsidRPr="006833C9" w:rsidRDefault="003F0B58" w:rsidP="006833C9">
      <w:pPr>
        <w:numPr>
          <w:ilvl w:val="0"/>
          <w:numId w:val="32"/>
        </w:numPr>
        <w:spacing w:line="240" w:lineRule="auto"/>
        <w:contextualSpacing/>
        <w:jc w:val="both"/>
        <w:rPr>
          <w:rFonts w:ascii="Cambria" w:hAnsi="Cambria"/>
        </w:rPr>
      </w:pPr>
      <w:r w:rsidRPr="006833C9">
        <w:rPr>
          <w:rFonts w:ascii="Cambria" w:hAnsi="Cambria"/>
        </w:rPr>
        <w:t>Proba integrată (</w:t>
      </w:r>
      <w:r w:rsidRPr="006833C9">
        <w:rPr>
          <w:rFonts w:ascii="Cambria" w:hAnsi="Cambria"/>
          <w:i/>
        </w:rPr>
        <w:t>Integrated skills</w:t>
      </w:r>
      <w:r w:rsidRPr="006833C9">
        <w:rPr>
          <w:rFonts w:ascii="Cambria" w:hAnsi="Cambria"/>
        </w:rPr>
        <w:t xml:space="preserve">) - </w:t>
      </w:r>
      <w:r w:rsidRPr="006833C9">
        <w:rPr>
          <w:rFonts w:ascii="Cambria" w:hAnsi="Cambria"/>
          <w:i/>
        </w:rPr>
        <w:t>Reading comprehension</w:t>
      </w:r>
      <w:r w:rsidRPr="006833C9">
        <w:rPr>
          <w:rFonts w:ascii="Cambria" w:hAnsi="Cambria"/>
        </w:rPr>
        <w:t xml:space="preserve"> și </w:t>
      </w:r>
      <w:r w:rsidRPr="006833C9">
        <w:rPr>
          <w:rFonts w:ascii="Cambria" w:hAnsi="Cambria"/>
          <w:i/>
        </w:rPr>
        <w:t>Functional writing</w:t>
      </w:r>
      <w:r w:rsidRPr="006833C9">
        <w:rPr>
          <w:rFonts w:ascii="Cambria" w:hAnsi="Cambria"/>
        </w:rPr>
        <w:t xml:space="preserve"> (letter of application– clasa a IX-a; review- clasa a X-a; report - clasa a XI-a; article – clasa a XII-a) (ambele având ca input același text suport)– </w:t>
      </w:r>
      <w:r w:rsidR="00851DAA">
        <w:rPr>
          <w:rFonts w:ascii="Cambria" w:hAnsi="Cambria"/>
          <w:b/>
        </w:rPr>
        <w:t>5</w:t>
      </w:r>
      <w:r w:rsidRPr="006833C9">
        <w:rPr>
          <w:rFonts w:ascii="Cambria" w:hAnsi="Cambria"/>
          <w:b/>
        </w:rPr>
        <w:t>0 puncte</w:t>
      </w:r>
    </w:p>
    <w:p w:rsidR="003F0B58" w:rsidRPr="006833C9" w:rsidRDefault="003F0B58" w:rsidP="006833C9">
      <w:pPr>
        <w:spacing w:after="60" w:line="240" w:lineRule="auto"/>
        <w:jc w:val="both"/>
        <w:rPr>
          <w:rFonts w:ascii="Cambria" w:hAnsi="Cambria"/>
          <w:b/>
        </w:rPr>
      </w:pPr>
      <w:r w:rsidRPr="006833C9">
        <w:rPr>
          <w:rFonts w:ascii="Cambria" w:hAnsi="Cambria"/>
          <w:b/>
        </w:rPr>
        <w:t>Secțiunea B</w:t>
      </w:r>
    </w:p>
    <w:p w:rsidR="003F0B58" w:rsidRPr="006833C9" w:rsidRDefault="003F0B58" w:rsidP="006833C9">
      <w:pPr>
        <w:numPr>
          <w:ilvl w:val="0"/>
          <w:numId w:val="32"/>
        </w:numPr>
        <w:spacing w:line="240" w:lineRule="auto"/>
        <w:contextualSpacing/>
        <w:jc w:val="both"/>
        <w:rPr>
          <w:rFonts w:ascii="Cambria" w:hAnsi="Cambria"/>
        </w:rPr>
      </w:pPr>
      <w:r w:rsidRPr="006833C9">
        <w:rPr>
          <w:rFonts w:ascii="Cambria" w:hAnsi="Cambria"/>
        </w:rPr>
        <w:t>itemi de tip obiectiv/semi-obiectiv pentru testarea competenței gramaticale (</w:t>
      </w:r>
      <w:r w:rsidRPr="006833C9">
        <w:rPr>
          <w:rFonts w:ascii="Cambria" w:hAnsi="Cambria"/>
          <w:i/>
        </w:rPr>
        <w:t>Use of English</w:t>
      </w:r>
      <w:r w:rsidRPr="006833C9">
        <w:rPr>
          <w:rFonts w:ascii="Cambria" w:hAnsi="Cambria"/>
        </w:rPr>
        <w:t xml:space="preserve">) - </w:t>
      </w:r>
      <w:r w:rsidRPr="006833C9">
        <w:rPr>
          <w:rFonts w:ascii="Cambria" w:hAnsi="Cambria"/>
          <w:b/>
        </w:rPr>
        <w:t>40 puncte</w:t>
      </w:r>
    </w:p>
    <w:p w:rsidR="003F0B58" w:rsidRPr="006833C9" w:rsidRDefault="003F0B58" w:rsidP="006833C9">
      <w:pPr>
        <w:numPr>
          <w:ilvl w:val="0"/>
          <w:numId w:val="32"/>
        </w:numPr>
        <w:spacing w:after="60" w:line="240" w:lineRule="auto"/>
        <w:contextualSpacing/>
        <w:jc w:val="both"/>
        <w:rPr>
          <w:rFonts w:ascii="Cambria" w:hAnsi="Cambria"/>
          <w:b/>
        </w:rPr>
      </w:pPr>
      <w:r w:rsidRPr="006833C9">
        <w:rPr>
          <w:rFonts w:ascii="Cambria" w:hAnsi="Cambria"/>
        </w:rPr>
        <w:t>Proba integrată (</w:t>
      </w:r>
      <w:r w:rsidRPr="006833C9">
        <w:rPr>
          <w:rFonts w:ascii="Cambria" w:hAnsi="Cambria"/>
          <w:i/>
        </w:rPr>
        <w:t>Integrated skills</w:t>
      </w:r>
      <w:r w:rsidRPr="006833C9">
        <w:rPr>
          <w:rFonts w:ascii="Cambria" w:hAnsi="Cambria"/>
        </w:rPr>
        <w:t xml:space="preserve">) - </w:t>
      </w:r>
      <w:r w:rsidRPr="006833C9">
        <w:rPr>
          <w:rFonts w:ascii="Cambria" w:hAnsi="Cambria"/>
          <w:i/>
        </w:rPr>
        <w:t>Reading comprehension</w:t>
      </w:r>
      <w:r w:rsidRPr="006833C9">
        <w:rPr>
          <w:rFonts w:ascii="Cambria" w:hAnsi="Cambria"/>
        </w:rPr>
        <w:t xml:space="preserve"> și </w:t>
      </w:r>
      <w:r w:rsidRPr="006833C9">
        <w:rPr>
          <w:rFonts w:ascii="Cambria" w:hAnsi="Cambria"/>
          <w:i/>
        </w:rPr>
        <w:t>Functional writing</w:t>
      </w:r>
      <w:r w:rsidRPr="006833C9">
        <w:rPr>
          <w:rFonts w:ascii="Cambria" w:hAnsi="Cambria"/>
        </w:rPr>
        <w:t xml:space="preserve"> ( review– clasa a IX-a; report- clasa a X-a; article- clasa a XI-a; proposal – clasa a XII-a) (ambele având ca input același text suport)  – </w:t>
      </w:r>
      <w:r w:rsidR="00851DAA">
        <w:rPr>
          <w:rFonts w:ascii="Cambria" w:hAnsi="Cambria"/>
          <w:b/>
        </w:rPr>
        <w:t>5</w:t>
      </w:r>
      <w:r w:rsidRPr="006833C9">
        <w:rPr>
          <w:rFonts w:ascii="Cambria" w:hAnsi="Cambria"/>
          <w:b/>
        </w:rPr>
        <w:t>0 puncte</w:t>
      </w:r>
    </w:p>
    <w:p w:rsidR="003F0B58" w:rsidRPr="006833C9" w:rsidRDefault="003F0B58" w:rsidP="006833C9">
      <w:pPr>
        <w:spacing w:after="60" w:line="240" w:lineRule="auto"/>
        <w:jc w:val="both"/>
        <w:rPr>
          <w:rFonts w:ascii="Cambria" w:hAnsi="Cambria"/>
        </w:rPr>
      </w:pPr>
      <w:r w:rsidRPr="006833C9">
        <w:rPr>
          <w:rFonts w:ascii="Cambria" w:hAnsi="Cambria"/>
        </w:rPr>
        <w:t xml:space="preserve">(2)  a) </w:t>
      </w:r>
      <w:r w:rsidRPr="006833C9">
        <w:rPr>
          <w:rFonts w:ascii="Cambria" w:hAnsi="Cambria"/>
          <w:b/>
        </w:rPr>
        <w:t>Subiectele la proba scrisă din cadrul etapei județene au următoarea structură:</w:t>
      </w:r>
    </w:p>
    <w:p w:rsidR="003F0B58" w:rsidRPr="006833C9" w:rsidRDefault="003F0B58" w:rsidP="006833C9">
      <w:pPr>
        <w:spacing w:after="60" w:line="240" w:lineRule="auto"/>
        <w:jc w:val="both"/>
        <w:rPr>
          <w:rFonts w:ascii="Cambria" w:hAnsi="Cambria"/>
          <w:b/>
        </w:rPr>
      </w:pPr>
      <w:r w:rsidRPr="006833C9">
        <w:rPr>
          <w:rFonts w:ascii="Cambria" w:hAnsi="Cambria"/>
          <w:b/>
        </w:rPr>
        <w:t>Secțiunea A</w:t>
      </w:r>
    </w:p>
    <w:p w:rsidR="003F0B58" w:rsidRPr="006833C9" w:rsidRDefault="003F0B58" w:rsidP="006833C9">
      <w:pPr>
        <w:spacing w:line="240" w:lineRule="auto"/>
        <w:jc w:val="both"/>
        <w:rPr>
          <w:rFonts w:ascii="Cambria" w:hAnsi="Cambria"/>
          <w:b/>
        </w:rPr>
      </w:pPr>
      <w:r w:rsidRPr="006833C9">
        <w:rPr>
          <w:rFonts w:ascii="Cambria" w:hAnsi="Cambria"/>
          <w:b/>
        </w:rPr>
        <w:t>Clasa a IX-a</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Use of English:</w:t>
      </w:r>
      <w:r w:rsidRPr="006833C9">
        <w:rPr>
          <w:rFonts w:ascii="Cambria" w:hAnsi="Cambria"/>
          <w:sz w:val="22"/>
          <w:szCs w:val="22"/>
        </w:rPr>
        <w:t xml:space="preserve"> itemi de tip obiectiv/ semi-ob</w:t>
      </w:r>
      <w:r w:rsidR="00851DAA">
        <w:rPr>
          <w:rFonts w:ascii="Cambria" w:hAnsi="Cambria"/>
          <w:sz w:val="22"/>
          <w:szCs w:val="22"/>
        </w:rPr>
        <w:t xml:space="preserve">iectiv (3 tipuri de exerciții: choose the correct verbal form, word formation, </w:t>
      </w:r>
      <w:r w:rsidRPr="006833C9">
        <w:rPr>
          <w:rFonts w:ascii="Cambria" w:hAnsi="Cambria"/>
          <w:sz w:val="22"/>
          <w:szCs w:val="22"/>
        </w:rPr>
        <w:t>rephrasing,</w:t>
      </w:r>
      <w:r w:rsidR="00851DAA">
        <w:rPr>
          <w:rFonts w:ascii="Cambria" w:hAnsi="Cambria"/>
          <w:sz w:val="22"/>
          <w:szCs w:val="22"/>
        </w:rPr>
        <w:t xml:space="preserve"> a</w:t>
      </w:r>
      <w:r w:rsidRPr="006833C9">
        <w:rPr>
          <w:rFonts w:ascii="Cambria" w:hAnsi="Cambria"/>
          <w:sz w:val="22"/>
          <w:szCs w:val="22"/>
        </w:rPr>
        <w:t xml:space="preserve"> 5 to 7 line-text translation into English;</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Reading comprehension</w:t>
      </w:r>
      <w:r w:rsidR="004E0B3A" w:rsidRPr="006833C9">
        <w:rPr>
          <w:rFonts w:ascii="Cambria" w:hAnsi="Cambria"/>
          <w:i/>
          <w:sz w:val="22"/>
          <w:szCs w:val="22"/>
        </w:rPr>
        <w:t xml:space="preserve"> </w:t>
      </w:r>
      <w:r w:rsidR="004E0B3A" w:rsidRPr="006833C9">
        <w:rPr>
          <w:rFonts w:ascii="Cambria" w:hAnsi="Cambria"/>
          <w:sz w:val="22"/>
          <w:szCs w:val="22"/>
        </w:rPr>
        <w:t>and</w:t>
      </w:r>
      <w:r w:rsidRPr="006833C9">
        <w:rPr>
          <w:rFonts w:ascii="Cambria" w:hAnsi="Cambria"/>
          <w:i/>
          <w:sz w:val="22"/>
          <w:szCs w:val="22"/>
        </w:rPr>
        <w:t xml:space="preserve"> </w:t>
      </w:r>
      <w:r w:rsidR="004E0B3A" w:rsidRPr="006833C9">
        <w:rPr>
          <w:rFonts w:ascii="Cambria" w:hAnsi="Cambria"/>
          <w:i/>
          <w:sz w:val="22"/>
          <w:szCs w:val="22"/>
        </w:rPr>
        <w:t>Functional writing</w:t>
      </w:r>
      <w:r w:rsidR="004E0B3A" w:rsidRPr="006833C9">
        <w:rPr>
          <w:rFonts w:ascii="Cambria" w:hAnsi="Cambria"/>
          <w:sz w:val="22"/>
          <w:szCs w:val="22"/>
        </w:rPr>
        <w:t xml:space="preserve"> </w:t>
      </w:r>
      <w:r w:rsidRPr="006833C9">
        <w:rPr>
          <w:rFonts w:ascii="Cambria" w:hAnsi="Cambria"/>
          <w:i/>
          <w:sz w:val="22"/>
          <w:szCs w:val="22"/>
        </w:rPr>
        <w:t xml:space="preserve">– </w:t>
      </w:r>
      <w:r w:rsidRPr="006833C9">
        <w:rPr>
          <w:rFonts w:ascii="Cambria" w:hAnsi="Cambria"/>
          <w:sz w:val="22"/>
          <w:szCs w:val="22"/>
        </w:rPr>
        <w:t>gapped text, letter of application (...)</w:t>
      </w:r>
    </w:p>
    <w:p w:rsidR="003F0B58" w:rsidRPr="006833C9" w:rsidRDefault="003F0B58" w:rsidP="006833C9">
      <w:pPr>
        <w:spacing w:after="200" w:line="240" w:lineRule="auto"/>
        <w:jc w:val="both"/>
        <w:rPr>
          <w:rFonts w:ascii="Cambria" w:hAnsi="Cambria"/>
          <w:b/>
        </w:rPr>
      </w:pPr>
      <w:r w:rsidRPr="006833C9">
        <w:rPr>
          <w:rFonts w:ascii="Cambria" w:hAnsi="Cambria"/>
          <w:b/>
        </w:rPr>
        <w:t>Clasa a X-a</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Use of English</w:t>
      </w:r>
      <w:r w:rsidRPr="006833C9">
        <w:rPr>
          <w:rFonts w:ascii="Cambria" w:hAnsi="Cambria"/>
          <w:sz w:val="22"/>
          <w:szCs w:val="22"/>
        </w:rPr>
        <w:t>: itemi d</w:t>
      </w:r>
      <w:r w:rsidR="00851DAA">
        <w:rPr>
          <w:rFonts w:ascii="Cambria" w:hAnsi="Cambria"/>
          <w:sz w:val="22"/>
          <w:szCs w:val="22"/>
        </w:rPr>
        <w:t>e tip obiectiv/ semi-obiectiv (</w:t>
      </w:r>
      <w:r w:rsidRPr="006833C9">
        <w:rPr>
          <w:rFonts w:ascii="Cambria" w:hAnsi="Cambria"/>
          <w:sz w:val="22"/>
          <w:szCs w:val="22"/>
        </w:rPr>
        <w:t xml:space="preserve"> 3 tipuri de exerciții: open close</w:t>
      </w:r>
      <w:r w:rsidR="00851DAA">
        <w:rPr>
          <w:rFonts w:ascii="Cambria" w:hAnsi="Cambria"/>
          <w:sz w:val="22"/>
          <w:szCs w:val="22"/>
        </w:rPr>
        <w:t>, word formation,</w:t>
      </w:r>
      <w:r w:rsidRPr="006833C9">
        <w:rPr>
          <w:rFonts w:ascii="Cambria" w:hAnsi="Cambria"/>
          <w:sz w:val="22"/>
          <w:szCs w:val="22"/>
        </w:rPr>
        <w:t xml:space="preserve"> rephrasing, a 7 to 10 line-text translation into English; </w:t>
      </w:r>
    </w:p>
    <w:p w:rsidR="00390E93"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 xml:space="preserve">Reading comprehension </w:t>
      </w:r>
      <w:r w:rsidR="004E0B3A" w:rsidRPr="006833C9">
        <w:rPr>
          <w:rFonts w:ascii="Cambria" w:hAnsi="Cambria"/>
          <w:sz w:val="22"/>
          <w:szCs w:val="22"/>
        </w:rPr>
        <w:t>and</w:t>
      </w:r>
      <w:r w:rsidR="004E0B3A" w:rsidRPr="006833C9">
        <w:rPr>
          <w:rFonts w:ascii="Cambria" w:hAnsi="Cambria"/>
          <w:i/>
          <w:sz w:val="22"/>
          <w:szCs w:val="22"/>
        </w:rPr>
        <w:t xml:space="preserve"> Functional writing</w:t>
      </w:r>
      <w:r w:rsidR="004E0B3A" w:rsidRPr="006833C9">
        <w:rPr>
          <w:rFonts w:ascii="Cambria" w:hAnsi="Cambria"/>
          <w:sz w:val="22"/>
          <w:szCs w:val="22"/>
        </w:rPr>
        <w:t xml:space="preserve"> </w:t>
      </w:r>
      <w:r w:rsidRPr="006833C9">
        <w:rPr>
          <w:rFonts w:ascii="Cambria" w:hAnsi="Cambria"/>
          <w:i/>
          <w:sz w:val="22"/>
          <w:szCs w:val="22"/>
        </w:rPr>
        <w:t xml:space="preserve">– </w:t>
      </w:r>
      <w:r w:rsidRPr="006833C9">
        <w:rPr>
          <w:rFonts w:ascii="Cambria" w:hAnsi="Cambria"/>
          <w:sz w:val="22"/>
          <w:szCs w:val="22"/>
        </w:rPr>
        <w:t>gapped text, review (...)</w:t>
      </w:r>
    </w:p>
    <w:p w:rsidR="003F0B58" w:rsidRPr="006833C9" w:rsidRDefault="003F0B58" w:rsidP="006833C9">
      <w:pPr>
        <w:spacing w:line="240" w:lineRule="auto"/>
        <w:jc w:val="both"/>
        <w:rPr>
          <w:rFonts w:ascii="Cambria" w:hAnsi="Cambria"/>
          <w:b/>
        </w:rPr>
      </w:pPr>
      <w:r w:rsidRPr="006833C9">
        <w:rPr>
          <w:rFonts w:ascii="Cambria" w:hAnsi="Cambria"/>
          <w:b/>
        </w:rPr>
        <w:t>Clasa a XI-a</w:t>
      </w:r>
    </w:p>
    <w:p w:rsidR="003F0B58" w:rsidRPr="006833C9" w:rsidRDefault="00851DAA"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Use of English</w:t>
      </w:r>
      <w:r>
        <w:rPr>
          <w:rFonts w:ascii="Cambria" w:hAnsi="Cambria"/>
          <w:i/>
          <w:sz w:val="22"/>
          <w:szCs w:val="22"/>
        </w:rPr>
        <w:t>:</w:t>
      </w:r>
      <w:r w:rsidRPr="006833C9">
        <w:rPr>
          <w:rFonts w:ascii="Cambria" w:hAnsi="Cambria"/>
          <w:sz w:val="22"/>
          <w:szCs w:val="22"/>
        </w:rPr>
        <w:t xml:space="preserve"> </w:t>
      </w:r>
      <w:r w:rsidR="003F0B58" w:rsidRPr="006833C9">
        <w:rPr>
          <w:rFonts w:ascii="Cambria" w:hAnsi="Cambria"/>
          <w:sz w:val="22"/>
          <w:szCs w:val="22"/>
        </w:rPr>
        <w:t>itemi de tip obiectiv/ semi-obiectiv (3 tipuri de exerciții: open close</w:t>
      </w:r>
      <w:r>
        <w:rPr>
          <w:rFonts w:ascii="Cambria" w:hAnsi="Cambria"/>
          <w:sz w:val="22"/>
          <w:szCs w:val="22"/>
        </w:rPr>
        <w:t xml:space="preserve">, </w:t>
      </w:r>
      <w:r w:rsidR="003F0B58" w:rsidRPr="006833C9">
        <w:rPr>
          <w:rFonts w:ascii="Cambria" w:hAnsi="Cambria"/>
          <w:sz w:val="22"/>
          <w:szCs w:val="22"/>
        </w:rPr>
        <w:t>multiple choice/multiple-gap sentences</w:t>
      </w:r>
      <w:r>
        <w:rPr>
          <w:rFonts w:ascii="Cambria" w:hAnsi="Cambria"/>
          <w:sz w:val="22"/>
          <w:szCs w:val="22"/>
        </w:rPr>
        <w:t xml:space="preserve">, </w:t>
      </w:r>
      <w:r w:rsidR="003F0B58" w:rsidRPr="006833C9">
        <w:rPr>
          <w:rFonts w:ascii="Cambria" w:hAnsi="Cambria"/>
          <w:sz w:val="22"/>
          <w:szCs w:val="22"/>
        </w:rPr>
        <w:t xml:space="preserve">rephrasing, a 10 to 12 line-text translation into English; </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 xml:space="preserve">Reading comprehension </w:t>
      </w:r>
      <w:r w:rsidR="004E0B3A" w:rsidRPr="006833C9">
        <w:rPr>
          <w:rFonts w:ascii="Cambria" w:hAnsi="Cambria"/>
          <w:sz w:val="22"/>
          <w:szCs w:val="22"/>
        </w:rPr>
        <w:t>and</w:t>
      </w:r>
      <w:r w:rsidR="004E0B3A" w:rsidRPr="006833C9">
        <w:rPr>
          <w:rFonts w:ascii="Cambria" w:hAnsi="Cambria"/>
          <w:i/>
          <w:sz w:val="22"/>
          <w:szCs w:val="22"/>
        </w:rPr>
        <w:t xml:space="preserve"> Functional writing</w:t>
      </w:r>
      <w:r w:rsidR="004E0B3A" w:rsidRPr="006833C9">
        <w:rPr>
          <w:rFonts w:ascii="Cambria" w:hAnsi="Cambria"/>
          <w:sz w:val="22"/>
          <w:szCs w:val="22"/>
        </w:rPr>
        <w:t xml:space="preserve"> </w:t>
      </w:r>
      <w:r w:rsidRPr="006833C9">
        <w:rPr>
          <w:rFonts w:ascii="Cambria" w:hAnsi="Cambria"/>
          <w:i/>
          <w:sz w:val="22"/>
          <w:szCs w:val="22"/>
        </w:rPr>
        <w:t xml:space="preserve">– </w:t>
      </w:r>
      <w:r w:rsidRPr="006833C9">
        <w:rPr>
          <w:rFonts w:ascii="Cambria" w:hAnsi="Cambria"/>
          <w:sz w:val="22"/>
          <w:szCs w:val="22"/>
        </w:rPr>
        <w:t>gapped text, report (...)</w:t>
      </w:r>
    </w:p>
    <w:p w:rsidR="00027AA2" w:rsidRDefault="00027AA2" w:rsidP="006833C9">
      <w:pPr>
        <w:spacing w:line="240" w:lineRule="auto"/>
        <w:jc w:val="both"/>
        <w:rPr>
          <w:rFonts w:ascii="Cambria" w:hAnsi="Cambria"/>
          <w:b/>
        </w:rPr>
      </w:pPr>
    </w:p>
    <w:p w:rsidR="003F0B58" w:rsidRPr="006833C9" w:rsidRDefault="003F0B58" w:rsidP="006833C9">
      <w:pPr>
        <w:spacing w:line="240" w:lineRule="auto"/>
        <w:jc w:val="both"/>
        <w:rPr>
          <w:rFonts w:ascii="Cambria" w:hAnsi="Cambria"/>
          <w:b/>
        </w:rPr>
      </w:pPr>
      <w:r w:rsidRPr="006833C9">
        <w:rPr>
          <w:rFonts w:ascii="Cambria" w:hAnsi="Cambria"/>
          <w:b/>
        </w:rPr>
        <w:lastRenderedPageBreak/>
        <w:t>Clasa a XII-a</w:t>
      </w:r>
    </w:p>
    <w:p w:rsidR="003F0B58" w:rsidRPr="006833C9" w:rsidRDefault="00851DAA"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Use of English</w:t>
      </w:r>
      <w:r>
        <w:rPr>
          <w:rFonts w:ascii="Cambria" w:hAnsi="Cambria"/>
          <w:i/>
          <w:sz w:val="22"/>
          <w:szCs w:val="22"/>
        </w:rPr>
        <w:t>:</w:t>
      </w:r>
      <w:r w:rsidRPr="006833C9">
        <w:rPr>
          <w:rFonts w:ascii="Cambria" w:hAnsi="Cambria"/>
          <w:sz w:val="22"/>
          <w:szCs w:val="22"/>
        </w:rPr>
        <w:t xml:space="preserve"> </w:t>
      </w:r>
      <w:r w:rsidR="003F0B58" w:rsidRPr="006833C9">
        <w:rPr>
          <w:rFonts w:ascii="Cambria" w:hAnsi="Cambria"/>
          <w:sz w:val="22"/>
          <w:szCs w:val="22"/>
        </w:rPr>
        <w:t>itemi de tip obiectiv/ semi-obiectiv (3 tipuri de exerciții: open close</w:t>
      </w:r>
      <w:r>
        <w:rPr>
          <w:rFonts w:ascii="Cambria" w:hAnsi="Cambria"/>
          <w:sz w:val="22"/>
          <w:szCs w:val="22"/>
        </w:rPr>
        <w:t xml:space="preserve">, </w:t>
      </w:r>
      <w:r w:rsidR="003F0B58" w:rsidRPr="006833C9">
        <w:rPr>
          <w:rFonts w:ascii="Cambria" w:hAnsi="Cambria"/>
          <w:sz w:val="22"/>
          <w:szCs w:val="22"/>
        </w:rPr>
        <w:t>multiple choice/multiple-gap sentences</w:t>
      </w:r>
      <w:r>
        <w:rPr>
          <w:rFonts w:ascii="Cambria" w:hAnsi="Cambria"/>
          <w:sz w:val="22"/>
          <w:szCs w:val="22"/>
        </w:rPr>
        <w:t xml:space="preserve">, </w:t>
      </w:r>
      <w:r w:rsidR="003F0B58" w:rsidRPr="006833C9">
        <w:rPr>
          <w:rFonts w:ascii="Cambria" w:hAnsi="Cambria"/>
          <w:sz w:val="22"/>
          <w:szCs w:val="22"/>
        </w:rPr>
        <w:t xml:space="preserve">rephrasing, a 12 to 15 line-text translation into English; </w:t>
      </w:r>
    </w:p>
    <w:p w:rsidR="00851DAA" w:rsidRPr="00027AA2" w:rsidRDefault="003F0B58" w:rsidP="00027AA2">
      <w:pPr>
        <w:pStyle w:val="ListParagraph"/>
        <w:numPr>
          <w:ilvl w:val="0"/>
          <w:numId w:val="35"/>
        </w:numPr>
        <w:spacing w:after="200"/>
        <w:jc w:val="both"/>
        <w:rPr>
          <w:rFonts w:ascii="Cambria" w:hAnsi="Cambria"/>
          <w:sz w:val="22"/>
          <w:szCs w:val="22"/>
        </w:rPr>
      </w:pPr>
      <w:r w:rsidRPr="006833C9">
        <w:rPr>
          <w:rFonts w:ascii="Cambria" w:hAnsi="Cambria"/>
          <w:i/>
          <w:sz w:val="22"/>
          <w:szCs w:val="22"/>
        </w:rPr>
        <w:t xml:space="preserve">Reading comprehension </w:t>
      </w:r>
      <w:r w:rsidR="004E0B3A" w:rsidRPr="006833C9">
        <w:rPr>
          <w:rFonts w:ascii="Cambria" w:hAnsi="Cambria"/>
          <w:sz w:val="22"/>
          <w:szCs w:val="22"/>
        </w:rPr>
        <w:t>and</w:t>
      </w:r>
      <w:r w:rsidR="004E0B3A" w:rsidRPr="006833C9">
        <w:rPr>
          <w:rFonts w:ascii="Cambria" w:hAnsi="Cambria"/>
          <w:i/>
          <w:sz w:val="22"/>
          <w:szCs w:val="22"/>
        </w:rPr>
        <w:t xml:space="preserve"> Functional writing</w:t>
      </w:r>
      <w:r w:rsidR="004E0B3A" w:rsidRPr="006833C9">
        <w:rPr>
          <w:rFonts w:ascii="Cambria" w:hAnsi="Cambria"/>
          <w:sz w:val="22"/>
          <w:szCs w:val="22"/>
        </w:rPr>
        <w:t xml:space="preserve"> </w:t>
      </w:r>
      <w:r w:rsidRPr="006833C9">
        <w:rPr>
          <w:rFonts w:ascii="Cambria" w:hAnsi="Cambria"/>
          <w:i/>
          <w:sz w:val="22"/>
          <w:szCs w:val="22"/>
        </w:rPr>
        <w:t xml:space="preserve">– </w:t>
      </w:r>
      <w:r w:rsidRPr="006833C9">
        <w:rPr>
          <w:rFonts w:ascii="Cambria" w:hAnsi="Cambria"/>
          <w:sz w:val="22"/>
          <w:szCs w:val="22"/>
        </w:rPr>
        <w:t>gapped text, article (...)</w:t>
      </w:r>
    </w:p>
    <w:p w:rsidR="003F0B58" w:rsidRPr="00851DAA" w:rsidRDefault="003F0B58" w:rsidP="006833C9">
      <w:pPr>
        <w:spacing w:after="60" w:line="240" w:lineRule="auto"/>
        <w:jc w:val="both"/>
        <w:rPr>
          <w:rFonts w:ascii="Cambria" w:hAnsi="Cambria"/>
          <w:b/>
        </w:rPr>
      </w:pPr>
      <w:r w:rsidRPr="00851DAA">
        <w:rPr>
          <w:rFonts w:ascii="Cambria" w:hAnsi="Cambria"/>
          <w:b/>
        </w:rPr>
        <w:t>Secțiunea B</w:t>
      </w:r>
    </w:p>
    <w:p w:rsidR="003F0B58" w:rsidRPr="006833C9" w:rsidRDefault="003F0B58" w:rsidP="006833C9">
      <w:pPr>
        <w:spacing w:line="240" w:lineRule="auto"/>
        <w:jc w:val="both"/>
        <w:rPr>
          <w:rFonts w:ascii="Cambria" w:hAnsi="Cambria"/>
          <w:b/>
        </w:rPr>
      </w:pPr>
      <w:r w:rsidRPr="006833C9">
        <w:rPr>
          <w:rFonts w:ascii="Cambria" w:hAnsi="Cambria"/>
          <w:b/>
        </w:rPr>
        <w:t>Clasa a IX-a</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Use of English:</w:t>
      </w:r>
      <w:r w:rsidRPr="006833C9">
        <w:rPr>
          <w:rFonts w:ascii="Cambria" w:hAnsi="Cambria"/>
          <w:sz w:val="22"/>
          <w:szCs w:val="22"/>
        </w:rPr>
        <w:t xml:space="preserve"> itemi de tip obiectiv/ semi-obiectiv (3 tipuri de exerciții: </w:t>
      </w:r>
      <w:r w:rsidR="00FF3160">
        <w:rPr>
          <w:rFonts w:ascii="Cambria" w:hAnsi="Cambria"/>
          <w:sz w:val="22"/>
          <w:szCs w:val="22"/>
          <w:lang w:val="en-GB"/>
        </w:rPr>
        <w:t>r</w:t>
      </w:r>
      <w:r w:rsidRPr="006833C9">
        <w:rPr>
          <w:rFonts w:ascii="Cambria" w:hAnsi="Cambria"/>
          <w:sz w:val="22"/>
          <w:szCs w:val="22"/>
          <w:lang w:val="en-GB"/>
        </w:rPr>
        <w:t>eading</w:t>
      </w:r>
      <w:r w:rsidR="00FF3160">
        <w:rPr>
          <w:rFonts w:ascii="Cambria" w:hAnsi="Cambria"/>
          <w:sz w:val="22"/>
          <w:szCs w:val="22"/>
          <w:lang w:val="en-GB"/>
        </w:rPr>
        <w:t xml:space="preserve">- </w:t>
      </w:r>
      <w:r w:rsidRPr="006833C9">
        <w:rPr>
          <w:rFonts w:ascii="Cambria" w:hAnsi="Cambria"/>
          <w:sz w:val="22"/>
          <w:szCs w:val="22"/>
          <w:lang w:val="en-GB"/>
        </w:rPr>
        <w:t>synonyms / rephrase / sum-up)</w:t>
      </w:r>
      <w:r w:rsidR="00FF3160">
        <w:rPr>
          <w:rFonts w:ascii="Cambria" w:hAnsi="Cambria"/>
          <w:sz w:val="22"/>
          <w:szCs w:val="22"/>
        </w:rPr>
        <w:t xml:space="preserve">, </w:t>
      </w:r>
      <w:r w:rsidRPr="006833C9">
        <w:rPr>
          <w:rFonts w:ascii="Cambria" w:hAnsi="Cambria"/>
          <w:sz w:val="22"/>
          <w:szCs w:val="22"/>
        </w:rPr>
        <w:t>word formation</w:t>
      </w:r>
      <w:r w:rsidR="00FF3160">
        <w:rPr>
          <w:rFonts w:ascii="Cambria" w:hAnsi="Cambria"/>
          <w:sz w:val="22"/>
          <w:szCs w:val="22"/>
        </w:rPr>
        <w:t xml:space="preserve">, </w:t>
      </w:r>
      <w:r w:rsidRPr="006833C9">
        <w:rPr>
          <w:rFonts w:ascii="Cambria" w:hAnsi="Cambria"/>
          <w:sz w:val="22"/>
          <w:szCs w:val="22"/>
        </w:rPr>
        <w:t xml:space="preserve">error correction </w:t>
      </w:r>
      <w:r w:rsidR="00FF3160">
        <w:rPr>
          <w:rFonts w:ascii="Cambria" w:hAnsi="Cambria"/>
          <w:sz w:val="22"/>
          <w:szCs w:val="22"/>
        </w:rPr>
        <w:t xml:space="preserve">, </w:t>
      </w:r>
      <w:r w:rsidRPr="006833C9">
        <w:rPr>
          <w:rFonts w:ascii="Cambria" w:hAnsi="Cambria"/>
          <w:sz w:val="22"/>
          <w:szCs w:val="22"/>
        </w:rPr>
        <w:t>a 5 to 7 line-text translation into English;</w:t>
      </w:r>
    </w:p>
    <w:p w:rsidR="006833C9" w:rsidRPr="00FF3160"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 xml:space="preserve">Reading comprehension </w:t>
      </w:r>
      <w:r w:rsidR="004E0B3A" w:rsidRPr="006833C9">
        <w:rPr>
          <w:rFonts w:ascii="Cambria" w:hAnsi="Cambria"/>
          <w:sz w:val="22"/>
          <w:szCs w:val="22"/>
        </w:rPr>
        <w:t>and</w:t>
      </w:r>
      <w:r w:rsidR="004E0B3A" w:rsidRPr="006833C9">
        <w:rPr>
          <w:rFonts w:ascii="Cambria" w:hAnsi="Cambria"/>
          <w:i/>
          <w:sz w:val="22"/>
          <w:szCs w:val="22"/>
        </w:rPr>
        <w:t xml:space="preserve"> Functional writing</w:t>
      </w:r>
      <w:r w:rsidR="004E0B3A" w:rsidRPr="006833C9">
        <w:rPr>
          <w:rFonts w:ascii="Cambria" w:hAnsi="Cambria"/>
          <w:sz w:val="22"/>
          <w:szCs w:val="22"/>
        </w:rPr>
        <w:t xml:space="preserve"> </w:t>
      </w:r>
      <w:r w:rsidRPr="006833C9">
        <w:rPr>
          <w:rFonts w:ascii="Cambria" w:hAnsi="Cambria"/>
          <w:i/>
          <w:sz w:val="22"/>
          <w:szCs w:val="22"/>
        </w:rPr>
        <w:t xml:space="preserve">– </w:t>
      </w:r>
      <w:r w:rsidRPr="006833C9">
        <w:rPr>
          <w:rFonts w:ascii="Cambria" w:hAnsi="Cambria"/>
          <w:sz w:val="22"/>
          <w:szCs w:val="22"/>
        </w:rPr>
        <w:t>gapped text, review (...)</w:t>
      </w:r>
    </w:p>
    <w:p w:rsidR="003F0B58" w:rsidRPr="006833C9" w:rsidRDefault="003F0B58" w:rsidP="006833C9">
      <w:pPr>
        <w:spacing w:after="200" w:line="240" w:lineRule="auto"/>
        <w:jc w:val="both"/>
        <w:rPr>
          <w:rFonts w:ascii="Cambria" w:hAnsi="Cambria"/>
          <w:b/>
        </w:rPr>
      </w:pPr>
      <w:r w:rsidRPr="006833C9">
        <w:rPr>
          <w:rFonts w:ascii="Cambria" w:hAnsi="Cambria"/>
          <w:b/>
        </w:rPr>
        <w:t>Clasa a X-a</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Use of English:</w:t>
      </w:r>
      <w:r w:rsidRPr="006833C9">
        <w:rPr>
          <w:rFonts w:ascii="Cambria" w:hAnsi="Cambria"/>
          <w:sz w:val="22"/>
          <w:szCs w:val="22"/>
        </w:rPr>
        <w:t xml:space="preserve"> itemi de tip obiectiv/ semi-obiectiv (3 tipuri de exerciții: </w:t>
      </w:r>
      <w:r w:rsidR="00FF3160">
        <w:rPr>
          <w:rFonts w:ascii="Cambria" w:hAnsi="Cambria"/>
          <w:sz w:val="22"/>
          <w:szCs w:val="22"/>
          <w:lang w:val="en-GB"/>
        </w:rPr>
        <w:t xml:space="preserve">reading - </w:t>
      </w:r>
      <w:r w:rsidRPr="006833C9">
        <w:rPr>
          <w:rFonts w:ascii="Cambria" w:hAnsi="Cambria"/>
          <w:sz w:val="22"/>
          <w:szCs w:val="22"/>
          <w:lang w:val="en-GB"/>
        </w:rPr>
        <w:t>synonyms / rephrase / sum-up</w:t>
      </w:r>
      <w:r w:rsidR="00FF3160">
        <w:rPr>
          <w:rFonts w:ascii="Cambria" w:hAnsi="Cambria"/>
          <w:sz w:val="22"/>
          <w:szCs w:val="22"/>
          <w:lang w:val="en-GB"/>
        </w:rPr>
        <w:t xml:space="preserve">, </w:t>
      </w:r>
      <w:r w:rsidR="00FF3160">
        <w:rPr>
          <w:rFonts w:ascii="Cambria" w:hAnsi="Cambria"/>
          <w:sz w:val="22"/>
          <w:szCs w:val="22"/>
        </w:rPr>
        <w:t xml:space="preserve">word formation, </w:t>
      </w:r>
      <w:r w:rsidRPr="006833C9">
        <w:rPr>
          <w:rFonts w:ascii="Cambria" w:hAnsi="Cambria"/>
          <w:sz w:val="22"/>
          <w:szCs w:val="22"/>
        </w:rPr>
        <w:t xml:space="preserve"> error correction</w:t>
      </w:r>
      <w:r w:rsidR="00FF3160">
        <w:rPr>
          <w:rFonts w:ascii="Cambria" w:hAnsi="Cambria"/>
          <w:sz w:val="22"/>
          <w:szCs w:val="22"/>
        </w:rPr>
        <w:t xml:space="preserve">, </w:t>
      </w:r>
      <w:r w:rsidRPr="006833C9">
        <w:rPr>
          <w:rFonts w:ascii="Cambria" w:hAnsi="Cambria"/>
          <w:sz w:val="22"/>
          <w:szCs w:val="22"/>
        </w:rPr>
        <w:t xml:space="preserve">a 7 to 10 line-text translation into English; </w:t>
      </w:r>
    </w:p>
    <w:p w:rsidR="00432D5B"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Reading comprehension</w:t>
      </w:r>
      <w:r w:rsidR="004E0B3A" w:rsidRPr="006833C9">
        <w:rPr>
          <w:rFonts w:ascii="Cambria" w:hAnsi="Cambria"/>
          <w:i/>
          <w:sz w:val="22"/>
          <w:szCs w:val="22"/>
        </w:rPr>
        <w:t xml:space="preserve"> </w:t>
      </w:r>
      <w:r w:rsidR="004E0B3A" w:rsidRPr="006833C9">
        <w:rPr>
          <w:rFonts w:ascii="Cambria" w:hAnsi="Cambria"/>
          <w:sz w:val="22"/>
          <w:szCs w:val="22"/>
        </w:rPr>
        <w:t>and</w:t>
      </w:r>
      <w:r w:rsidR="004E0B3A" w:rsidRPr="006833C9">
        <w:rPr>
          <w:rFonts w:ascii="Cambria" w:hAnsi="Cambria"/>
          <w:i/>
          <w:sz w:val="22"/>
          <w:szCs w:val="22"/>
        </w:rPr>
        <w:t xml:space="preserve"> Functional writing</w:t>
      </w:r>
      <w:r w:rsidRPr="006833C9">
        <w:rPr>
          <w:rFonts w:ascii="Cambria" w:hAnsi="Cambria"/>
          <w:i/>
          <w:sz w:val="22"/>
          <w:szCs w:val="22"/>
        </w:rPr>
        <w:t xml:space="preserve"> – </w:t>
      </w:r>
      <w:r w:rsidRPr="006833C9">
        <w:rPr>
          <w:rFonts w:ascii="Cambria" w:hAnsi="Cambria"/>
          <w:sz w:val="22"/>
          <w:szCs w:val="22"/>
        </w:rPr>
        <w:t>gapped text, report (...)</w:t>
      </w:r>
    </w:p>
    <w:p w:rsidR="003F0B58" w:rsidRPr="006833C9" w:rsidRDefault="003F0B58" w:rsidP="006833C9">
      <w:pPr>
        <w:spacing w:line="240" w:lineRule="auto"/>
        <w:jc w:val="both"/>
        <w:rPr>
          <w:rFonts w:ascii="Cambria" w:hAnsi="Cambria"/>
          <w:b/>
        </w:rPr>
      </w:pPr>
      <w:r w:rsidRPr="006833C9">
        <w:rPr>
          <w:rFonts w:ascii="Cambria" w:hAnsi="Cambria"/>
          <w:b/>
        </w:rPr>
        <w:t>Clasa a XI-a</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Use of English:</w:t>
      </w:r>
      <w:r w:rsidRPr="006833C9">
        <w:rPr>
          <w:rFonts w:ascii="Cambria" w:hAnsi="Cambria"/>
          <w:sz w:val="22"/>
          <w:szCs w:val="22"/>
        </w:rPr>
        <w:t xml:space="preserve"> itemi de tip obiectiv/ semi-obiectiv (3 tipuri de exerciții: </w:t>
      </w:r>
      <w:r w:rsidR="00FF3160">
        <w:rPr>
          <w:rFonts w:ascii="Cambria" w:hAnsi="Cambria"/>
          <w:sz w:val="22"/>
          <w:szCs w:val="22"/>
          <w:lang w:val="en-GB"/>
        </w:rPr>
        <w:t xml:space="preserve">reading - </w:t>
      </w:r>
      <w:r w:rsidRPr="006833C9">
        <w:rPr>
          <w:rFonts w:ascii="Cambria" w:hAnsi="Cambria"/>
          <w:sz w:val="22"/>
          <w:szCs w:val="22"/>
          <w:lang w:val="en-GB"/>
        </w:rPr>
        <w:t>synonyms / rephrase / sum-up</w:t>
      </w:r>
      <w:r w:rsidR="00FF3160">
        <w:rPr>
          <w:rFonts w:ascii="Cambria" w:hAnsi="Cambria"/>
          <w:sz w:val="22"/>
          <w:szCs w:val="22"/>
          <w:lang w:val="en-GB"/>
        </w:rPr>
        <w:t>,</w:t>
      </w:r>
      <w:r w:rsidRPr="006833C9">
        <w:rPr>
          <w:rFonts w:ascii="Cambria" w:hAnsi="Cambria"/>
          <w:sz w:val="22"/>
          <w:szCs w:val="22"/>
        </w:rPr>
        <w:t>a word in three contexts</w:t>
      </w:r>
      <w:r w:rsidR="00FF3160">
        <w:rPr>
          <w:rFonts w:ascii="Cambria" w:hAnsi="Cambria"/>
          <w:sz w:val="22"/>
          <w:szCs w:val="22"/>
        </w:rPr>
        <w:t xml:space="preserve">, </w:t>
      </w:r>
      <w:r w:rsidRPr="006833C9">
        <w:rPr>
          <w:rFonts w:ascii="Cambria" w:hAnsi="Cambria"/>
          <w:sz w:val="22"/>
          <w:szCs w:val="22"/>
        </w:rPr>
        <w:t>error correction</w:t>
      </w:r>
      <w:r w:rsidR="00FF3160">
        <w:rPr>
          <w:rFonts w:ascii="Cambria" w:hAnsi="Cambria"/>
          <w:sz w:val="22"/>
          <w:szCs w:val="22"/>
        </w:rPr>
        <w:t xml:space="preserve">, </w:t>
      </w:r>
      <w:r w:rsidRPr="006833C9">
        <w:rPr>
          <w:rFonts w:ascii="Cambria" w:hAnsi="Cambria"/>
          <w:sz w:val="22"/>
          <w:szCs w:val="22"/>
        </w:rPr>
        <w:t xml:space="preserve">a 10 to 12 line-text translation into English; </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Reading comprehension</w:t>
      </w:r>
      <w:r w:rsidR="004E0B3A" w:rsidRPr="006833C9">
        <w:rPr>
          <w:rFonts w:ascii="Cambria" w:hAnsi="Cambria"/>
          <w:sz w:val="22"/>
          <w:szCs w:val="22"/>
        </w:rPr>
        <w:t xml:space="preserve"> and</w:t>
      </w:r>
      <w:r w:rsidR="004E0B3A" w:rsidRPr="006833C9">
        <w:rPr>
          <w:rFonts w:ascii="Cambria" w:hAnsi="Cambria"/>
          <w:i/>
          <w:sz w:val="22"/>
          <w:szCs w:val="22"/>
        </w:rPr>
        <w:t xml:space="preserve"> Functional writing</w:t>
      </w:r>
      <w:r w:rsidRPr="006833C9">
        <w:rPr>
          <w:rFonts w:ascii="Cambria" w:hAnsi="Cambria"/>
          <w:i/>
          <w:sz w:val="22"/>
          <w:szCs w:val="22"/>
        </w:rPr>
        <w:t xml:space="preserve"> – </w:t>
      </w:r>
      <w:r w:rsidRPr="006833C9">
        <w:rPr>
          <w:rFonts w:ascii="Cambria" w:hAnsi="Cambria"/>
          <w:sz w:val="22"/>
          <w:szCs w:val="22"/>
        </w:rPr>
        <w:t>gapped text, article(...)</w:t>
      </w:r>
    </w:p>
    <w:p w:rsidR="003F0B58" w:rsidRPr="006833C9" w:rsidRDefault="003F0B58" w:rsidP="006833C9">
      <w:pPr>
        <w:spacing w:line="240" w:lineRule="auto"/>
        <w:jc w:val="both"/>
        <w:rPr>
          <w:rFonts w:ascii="Cambria" w:hAnsi="Cambria"/>
          <w:b/>
        </w:rPr>
      </w:pPr>
      <w:r w:rsidRPr="006833C9">
        <w:rPr>
          <w:rFonts w:ascii="Cambria" w:hAnsi="Cambria"/>
          <w:b/>
        </w:rPr>
        <w:t>Clasa a XII-a</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Use of English:</w:t>
      </w:r>
      <w:r w:rsidRPr="006833C9">
        <w:rPr>
          <w:rFonts w:ascii="Cambria" w:hAnsi="Cambria"/>
          <w:sz w:val="22"/>
          <w:szCs w:val="22"/>
        </w:rPr>
        <w:t xml:space="preserve"> itemi de tip obiectiv/ semi-obiectiv (3 tipuri de exerciții: </w:t>
      </w:r>
      <w:r w:rsidR="00FF3160">
        <w:rPr>
          <w:rFonts w:ascii="Cambria" w:hAnsi="Cambria"/>
          <w:sz w:val="22"/>
          <w:szCs w:val="22"/>
          <w:lang w:val="en-GB"/>
        </w:rPr>
        <w:t xml:space="preserve">reading- </w:t>
      </w:r>
      <w:r w:rsidRPr="006833C9">
        <w:rPr>
          <w:rFonts w:ascii="Cambria" w:hAnsi="Cambria"/>
          <w:sz w:val="22"/>
          <w:szCs w:val="22"/>
          <w:lang w:val="en-GB"/>
        </w:rPr>
        <w:t>synonyms / rephrase / sum-up</w:t>
      </w:r>
      <w:r w:rsidR="00FF3160">
        <w:rPr>
          <w:rFonts w:ascii="Cambria" w:hAnsi="Cambria"/>
          <w:sz w:val="22"/>
          <w:szCs w:val="22"/>
          <w:lang w:val="en-GB"/>
        </w:rPr>
        <w:t xml:space="preserve">, </w:t>
      </w:r>
      <w:r w:rsidRPr="006833C9">
        <w:rPr>
          <w:rFonts w:ascii="Cambria" w:hAnsi="Cambria"/>
          <w:sz w:val="22"/>
          <w:szCs w:val="22"/>
        </w:rPr>
        <w:t>a word in three contexts</w:t>
      </w:r>
      <w:r w:rsidR="00FF3160">
        <w:rPr>
          <w:rFonts w:ascii="Cambria" w:hAnsi="Cambria"/>
          <w:sz w:val="22"/>
          <w:szCs w:val="22"/>
        </w:rPr>
        <w:t>, error correction</w:t>
      </w:r>
      <w:r w:rsidRPr="006833C9">
        <w:rPr>
          <w:rFonts w:ascii="Cambria" w:hAnsi="Cambria"/>
          <w:sz w:val="22"/>
          <w:szCs w:val="22"/>
        </w:rPr>
        <w:t xml:space="preserve">, a 12 to 15 line-text translation into English; </w:t>
      </w:r>
    </w:p>
    <w:p w:rsidR="003F0B58" w:rsidRPr="006833C9" w:rsidRDefault="003F0B58" w:rsidP="006833C9">
      <w:pPr>
        <w:pStyle w:val="ListParagraph"/>
        <w:numPr>
          <w:ilvl w:val="0"/>
          <w:numId w:val="35"/>
        </w:numPr>
        <w:spacing w:after="200"/>
        <w:jc w:val="both"/>
        <w:rPr>
          <w:rFonts w:ascii="Cambria" w:hAnsi="Cambria"/>
          <w:sz w:val="22"/>
          <w:szCs w:val="22"/>
        </w:rPr>
      </w:pPr>
      <w:r w:rsidRPr="006833C9">
        <w:rPr>
          <w:rFonts w:ascii="Cambria" w:hAnsi="Cambria"/>
          <w:i/>
          <w:sz w:val="22"/>
          <w:szCs w:val="22"/>
        </w:rPr>
        <w:t xml:space="preserve">Reading comprehension </w:t>
      </w:r>
      <w:r w:rsidR="004E0B3A" w:rsidRPr="006833C9">
        <w:rPr>
          <w:rFonts w:ascii="Cambria" w:hAnsi="Cambria"/>
          <w:sz w:val="22"/>
          <w:szCs w:val="22"/>
        </w:rPr>
        <w:t>and</w:t>
      </w:r>
      <w:r w:rsidR="004E0B3A" w:rsidRPr="006833C9">
        <w:rPr>
          <w:rFonts w:ascii="Cambria" w:hAnsi="Cambria"/>
          <w:i/>
          <w:sz w:val="22"/>
          <w:szCs w:val="22"/>
        </w:rPr>
        <w:t xml:space="preserve"> Functional writing</w:t>
      </w:r>
      <w:r w:rsidR="004E0B3A" w:rsidRPr="006833C9">
        <w:rPr>
          <w:rFonts w:ascii="Cambria" w:hAnsi="Cambria"/>
          <w:sz w:val="22"/>
          <w:szCs w:val="22"/>
        </w:rPr>
        <w:t xml:space="preserve"> </w:t>
      </w:r>
      <w:r w:rsidRPr="006833C9">
        <w:rPr>
          <w:rFonts w:ascii="Cambria" w:hAnsi="Cambria"/>
          <w:i/>
          <w:sz w:val="22"/>
          <w:szCs w:val="22"/>
        </w:rPr>
        <w:t xml:space="preserve">– </w:t>
      </w:r>
      <w:r w:rsidRPr="006833C9">
        <w:rPr>
          <w:rFonts w:ascii="Cambria" w:hAnsi="Cambria"/>
          <w:sz w:val="22"/>
          <w:szCs w:val="22"/>
        </w:rPr>
        <w:t>gapped text, proposal (...)</w:t>
      </w:r>
    </w:p>
    <w:p w:rsidR="003F0B58" w:rsidRPr="006833C9" w:rsidRDefault="003F0B58" w:rsidP="006833C9">
      <w:pPr>
        <w:spacing w:line="240" w:lineRule="auto"/>
        <w:ind w:right="-23"/>
        <w:jc w:val="both"/>
        <w:rPr>
          <w:rFonts w:ascii="Cambria" w:hAnsi="Cambria"/>
        </w:rPr>
      </w:pPr>
      <w:r w:rsidRPr="006833C9">
        <w:rPr>
          <w:rFonts w:ascii="Cambria" w:hAnsi="Cambria"/>
          <w:b/>
        </w:rPr>
        <w:t xml:space="preserve">b) </w:t>
      </w:r>
      <w:r w:rsidRPr="006833C9">
        <w:rPr>
          <w:rFonts w:ascii="Cambria" w:hAnsi="Cambria"/>
        </w:rPr>
        <w:t>P</w:t>
      </w:r>
      <w:r w:rsidRPr="006833C9">
        <w:rPr>
          <w:rFonts w:ascii="Cambria" w:hAnsi="Cambria"/>
          <w:b/>
        </w:rPr>
        <w:t>roba orală</w:t>
      </w:r>
      <w:r w:rsidRPr="006833C9">
        <w:rPr>
          <w:rFonts w:ascii="Cambria" w:hAnsi="Cambria"/>
        </w:rPr>
        <w:t xml:space="preserve"> (</w:t>
      </w:r>
      <w:r w:rsidRPr="006833C9">
        <w:rPr>
          <w:rFonts w:ascii="Cambria" w:hAnsi="Cambria"/>
          <w:i/>
        </w:rPr>
        <w:t>Speaking</w:t>
      </w:r>
      <w:r w:rsidRPr="006833C9">
        <w:rPr>
          <w:rFonts w:ascii="Cambria" w:hAnsi="Cambria"/>
        </w:rPr>
        <w:t>) va consta în susținerea unei prezentări/unui discurs pe baza unei imagini date și relaționarea acesteia/acestuia cu o situație de viață. Timpul alocat pentru pregătirea subiectului este de 20 de minute. Timpul alocat pentru expunere este după cum urmează:</w:t>
      </w:r>
    </w:p>
    <w:p w:rsidR="003F0B58" w:rsidRPr="006833C9" w:rsidRDefault="003F0B58" w:rsidP="006833C9">
      <w:pPr>
        <w:numPr>
          <w:ilvl w:val="0"/>
          <w:numId w:val="29"/>
        </w:numPr>
        <w:spacing w:after="0" w:line="240" w:lineRule="auto"/>
        <w:ind w:right="-23"/>
        <w:jc w:val="both"/>
        <w:rPr>
          <w:rFonts w:ascii="Cambria" w:hAnsi="Cambria"/>
        </w:rPr>
      </w:pPr>
      <w:r w:rsidRPr="006833C9">
        <w:rPr>
          <w:rFonts w:ascii="Cambria" w:hAnsi="Cambria"/>
        </w:rPr>
        <w:t>clasele a IX-a – a X-a  - 2-3 minute;</w:t>
      </w:r>
    </w:p>
    <w:p w:rsidR="003F0B58" w:rsidRPr="006833C9" w:rsidRDefault="003F0B58" w:rsidP="006833C9">
      <w:pPr>
        <w:numPr>
          <w:ilvl w:val="0"/>
          <w:numId w:val="29"/>
        </w:numPr>
        <w:spacing w:after="0" w:line="240" w:lineRule="auto"/>
        <w:ind w:right="-23"/>
        <w:jc w:val="both"/>
        <w:rPr>
          <w:rFonts w:ascii="Cambria" w:hAnsi="Cambria"/>
        </w:rPr>
      </w:pPr>
      <w:r w:rsidRPr="006833C9">
        <w:rPr>
          <w:rFonts w:ascii="Cambria" w:hAnsi="Cambria"/>
        </w:rPr>
        <w:t>clasele a XI-a - a XII-a  - 3-4 minute.</w:t>
      </w:r>
    </w:p>
    <w:p w:rsidR="00390E93" w:rsidRPr="006833C9" w:rsidRDefault="00390E93" w:rsidP="006833C9">
      <w:pPr>
        <w:spacing w:after="60" w:line="240" w:lineRule="auto"/>
        <w:jc w:val="both"/>
        <w:rPr>
          <w:rFonts w:ascii="Cambria" w:hAnsi="Cambria"/>
          <w:b/>
        </w:rPr>
      </w:pPr>
    </w:p>
    <w:p w:rsidR="003F0B58" w:rsidRPr="006833C9" w:rsidRDefault="003F0B58" w:rsidP="006833C9">
      <w:pPr>
        <w:spacing w:after="60" w:line="240" w:lineRule="auto"/>
        <w:jc w:val="both"/>
        <w:rPr>
          <w:rFonts w:ascii="Cambria" w:hAnsi="Cambria"/>
          <w:b/>
        </w:rPr>
      </w:pPr>
      <w:r w:rsidRPr="006833C9">
        <w:rPr>
          <w:rFonts w:ascii="Cambria" w:hAnsi="Cambria"/>
          <w:b/>
        </w:rPr>
        <w:t>4. Etapa națională:</w:t>
      </w:r>
    </w:p>
    <w:p w:rsidR="003F0B58" w:rsidRPr="006833C9" w:rsidRDefault="003F0B58" w:rsidP="006833C9">
      <w:pPr>
        <w:spacing w:after="60" w:line="240" w:lineRule="auto"/>
        <w:jc w:val="both"/>
        <w:rPr>
          <w:rFonts w:ascii="Cambria" w:hAnsi="Cambria"/>
          <w:b/>
        </w:rPr>
      </w:pPr>
      <w:r w:rsidRPr="006833C9">
        <w:rPr>
          <w:rFonts w:ascii="Cambria" w:hAnsi="Cambria"/>
          <w:b/>
        </w:rPr>
        <w:t>Secțiunea A</w:t>
      </w:r>
    </w:p>
    <w:p w:rsidR="003F0B58" w:rsidRPr="006833C9" w:rsidRDefault="003F0B58" w:rsidP="006833C9">
      <w:pPr>
        <w:numPr>
          <w:ilvl w:val="0"/>
          <w:numId w:val="32"/>
        </w:numPr>
        <w:spacing w:line="240" w:lineRule="auto"/>
        <w:contextualSpacing/>
        <w:jc w:val="both"/>
        <w:rPr>
          <w:rFonts w:ascii="Cambria" w:hAnsi="Cambria"/>
        </w:rPr>
      </w:pPr>
      <w:r w:rsidRPr="006833C9">
        <w:rPr>
          <w:rFonts w:ascii="Cambria" w:hAnsi="Cambria"/>
        </w:rPr>
        <w:t>itemi de tip obiectiv/semi-obiectiv pentru testarea competenței gramaticale (</w:t>
      </w:r>
      <w:r w:rsidRPr="006833C9">
        <w:rPr>
          <w:rFonts w:ascii="Cambria" w:hAnsi="Cambria"/>
          <w:i/>
        </w:rPr>
        <w:t>Use of English</w:t>
      </w:r>
      <w:r w:rsidRPr="006833C9">
        <w:rPr>
          <w:rFonts w:ascii="Cambria" w:hAnsi="Cambria"/>
        </w:rPr>
        <w:t xml:space="preserve">) -  </w:t>
      </w:r>
      <w:r w:rsidRPr="006833C9">
        <w:rPr>
          <w:rFonts w:ascii="Cambria" w:hAnsi="Cambria"/>
          <w:b/>
        </w:rPr>
        <w:t>40 puncte</w:t>
      </w:r>
    </w:p>
    <w:p w:rsidR="003F0B58" w:rsidRPr="006833C9" w:rsidRDefault="003F0B58" w:rsidP="006833C9">
      <w:pPr>
        <w:numPr>
          <w:ilvl w:val="0"/>
          <w:numId w:val="32"/>
        </w:numPr>
        <w:spacing w:line="240" w:lineRule="auto"/>
        <w:contextualSpacing/>
        <w:jc w:val="both"/>
        <w:rPr>
          <w:rFonts w:ascii="Cambria" w:hAnsi="Cambria"/>
        </w:rPr>
      </w:pPr>
      <w:r w:rsidRPr="006833C9">
        <w:rPr>
          <w:rFonts w:ascii="Cambria" w:hAnsi="Cambria"/>
        </w:rPr>
        <w:t>Proba integrată (</w:t>
      </w:r>
      <w:r w:rsidRPr="006833C9">
        <w:rPr>
          <w:rFonts w:ascii="Cambria" w:hAnsi="Cambria"/>
          <w:i/>
        </w:rPr>
        <w:t>Integrated skills</w:t>
      </w:r>
      <w:r w:rsidRPr="006833C9">
        <w:rPr>
          <w:rFonts w:ascii="Cambria" w:hAnsi="Cambria"/>
        </w:rPr>
        <w:t xml:space="preserve">) - </w:t>
      </w:r>
      <w:r w:rsidRPr="006833C9">
        <w:rPr>
          <w:rFonts w:ascii="Cambria" w:hAnsi="Cambria"/>
          <w:i/>
        </w:rPr>
        <w:t>Listening</w:t>
      </w:r>
      <w:r w:rsidRPr="006833C9">
        <w:rPr>
          <w:rFonts w:ascii="Cambria" w:hAnsi="Cambria"/>
        </w:rPr>
        <w:t xml:space="preserve"> și Functional writing (letter of application– clasa a IX-a; review- clasa a X-a; report - clasa a XI-a; article – clasa a XII-a) (ambele având ca input același suport audio-video) – </w:t>
      </w:r>
      <w:r w:rsidR="00FF3160">
        <w:rPr>
          <w:rFonts w:ascii="Cambria" w:hAnsi="Cambria"/>
          <w:b/>
        </w:rPr>
        <w:t>5</w:t>
      </w:r>
      <w:r w:rsidRPr="006833C9">
        <w:rPr>
          <w:rFonts w:ascii="Cambria" w:hAnsi="Cambria"/>
          <w:b/>
        </w:rPr>
        <w:t>0 puncte</w:t>
      </w:r>
      <w:r w:rsidRPr="006833C9">
        <w:rPr>
          <w:rFonts w:ascii="Cambria" w:hAnsi="Cambria"/>
        </w:rPr>
        <w:t xml:space="preserve"> </w:t>
      </w:r>
    </w:p>
    <w:p w:rsidR="003F0B58" w:rsidRPr="006833C9" w:rsidRDefault="003F0B58" w:rsidP="006833C9">
      <w:pPr>
        <w:spacing w:after="60" w:line="240" w:lineRule="auto"/>
        <w:jc w:val="both"/>
        <w:rPr>
          <w:rFonts w:ascii="Cambria" w:hAnsi="Cambria"/>
          <w:b/>
        </w:rPr>
      </w:pPr>
      <w:r w:rsidRPr="006833C9">
        <w:rPr>
          <w:rFonts w:ascii="Cambria" w:hAnsi="Cambria"/>
          <w:b/>
        </w:rPr>
        <w:t>Secțiunea B</w:t>
      </w:r>
    </w:p>
    <w:p w:rsidR="003F0B58" w:rsidRPr="006833C9" w:rsidRDefault="003F0B58" w:rsidP="006833C9">
      <w:pPr>
        <w:numPr>
          <w:ilvl w:val="0"/>
          <w:numId w:val="32"/>
        </w:numPr>
        <w:spacing w:line="240" w:lineRule="auto"/>
        <w:contextualSpacing/>
        <w:jc w:val="both"/>
        <w:rPr>
          <w:rFonts w:ascii="Cambria" w:hAnsi="Cambria"/>
        </w:rPr>
      </w:pPr>
      <w:r w:rsidRPr="006833C9">
        <w:rPr>
          <w:rFonts w:ascii="Cambria" w:hAnsi="Cambria"/>
        </w:rPr>
        <w:t>itemi de tip obiectiv/semi-obiectiv pentru testarea competenței gramaticale (</w:t>
      </w:r>
      <w:r w:rsidRPr="006833C9">
        <w:rPr>
          <w:rFonts w:ascii="Cambria" w:hAnsi="Cambria"/>
          <w:i/>
        </w:rPr>
        <w:t>Use of English</w:t>
      </w:r>
      <w:r w:rsidRPr="006833C9">
        <w:rPr>
          <w:rFonts w:ascii="Cambria" w:hAnsi="Cambria"/>
        </w:rPr>
        <w:t xml:space="preserve">) - </w:t>
      </w:r>
      <w:r w:rsidRPr="006833C9">
        <w:rPr>
          <w:rFonts w:ascii="Cambria" w:hAnsi="Cambria"/>
          <w:b/>
        </w:rPr>
        <w:t>40 puncte</w:t>
      </w:r>
    </w:p>
    <w:p w:rsidR="003F0B58" w:rsidRPr="006833C9" w:rsidRDefault="003F0B58" w:rsidP="006833C9">
      <w:pPr>
        <w:numPr>
          <w:ilvl w:val="0"/>
          <w:numId w:val="32"/>
        </w:numPr>
        <w:spacing w:line="240" w:lineRule="auto"/>
        <w:contextualSpacing/>
        <w:jc w:val="both"/>
        <w:rPr>
          <w:rFonts w:ascii="Cambria" w:hAnsi="Cambria"/>
        </w:rPr>
      </w:pPr>
      <w:r w:rsidRPr="006833C9">
        <w:rPr>
          <w:rFonts w:ascii="Cambria" w:hAnsi="Cambria"/>
        </w:rPr>
        <w:lastRenderedPageBreak/>
        <w:t>Proba integrată (</w:t>
      </w:r>
      <w:r w:rsidRPr="006833C9">
        <w:rPr>
          <w:rFonts w:ascii="Cambria" w:hAnsi="Cambria"/>
          <w:i/>
        </w:rPr>
        <w:t>Integrated skills</w:t>
      </w:r>
      <w:r w:rsidRPr="006833C9">
        <w:rPr>
          <w:rFonts w:ascii="Cambria" w:hAnsi="Cambria"/>
        </w:rPr>
        <w:t xml:space="preserve">) - </w:t>
      </w:r>
      <w:r w:rsidRPr="006833C9">
        <w:rPr>
          <w:rFonts w:ascii="Cambria" w:hAnsi="Cambria"/>
          <w:i/>
        </w:rPr>
        <w:t>Listening</w:t>
      </w:r>
      <w:r w:rsidRPr="006833C9">
        <w:rPr>
          <w:rFonts w:ascii="Cambria" w:hAnsi="Cambria"/>
        </w:rPr>
        <w:t xml:space="preserve"> și </w:t>
      </w:r>
      <w:r w:rsidRPr="006833C9">
        <w:rPr>
          <w:rFonts w:ascii="Cambria" w:hAnsi="Cambria"/>
          <w:i/>
        </w:rPr>
        <w:t>Functional writing</w:t>
      </w:r>
      <w:r w:rsidRPr="006833C9">
        <w:rPr>
          <w:rFonts w:ascii="Cambria" w:hAnsi="Cambria"/>
        </w:rPr>
        <w:t xml:space="preserve"> ( review– clasa a IX-a; report- clasa a X-a; article- clasa a XI-a; proposal – clasa a XII-a) (ambele având ca input același suport audio-video) – </w:t>
      </w:r>
      <w:r w:rsidR="00FF3160">
        <w:rPr>
          <w:rFonts w:ascii="Cambria" w:hAnsi="Cambria"/>
          <w:b/>
        </w:rPr>
        <w:t>5</w:t>
      </w:r>
      <w:r w:rsidRPr="006833C9">
        <w:rPr>
          <w:rFonts w:ascii="Cambria" w:hAnsi="Cambria"/>
          <w:b/>
        </w:rPr>
        <w:t>0 puncte</w:t>
      </w:r>
    </w:p>
    <w:p w:rsidR="0069330A" w:rsidRPr="006833C9" w:rsidRDefault="003F0B58" w:rsidP="006833C9">
      <w:pPr>
        <w:spacing w:after="120" w:line="240" w:lineRule="auto"/>
        <w:ind w:right="-23"/>
        <w:jc w:val="both"/>
        <w:rPr>
          <w:rFonts w:ascii="Cambria" w:hAnsi="Cambria"/>
        </w:rPr>
      </w:pPr>
      <w:r w:rsidRPr="006833C9">
        <w:rPr>
          <w:rFonts w:ascii="Cambria" w:hAnsi="Cambria"/>
        </w:rPr>
        <w:t xml:space="preserve"> (2) </w:t>
      </w:r>
      <w:r w:rsidR="0069330A" w:rsidRPr="006833C9">
        <w:rPr>
          <w:rFonts w:ascii="Cambria" w:hAnsi="Cambria"/>
        </w:rPr>
        <w:t xml:space="preserve">a) </w:t>
      </w:r>
      <w:r w:rsidRPr="006833C9">
        <w:rPr>
          <w:rFonts w:ascii="Cambria" w:hAnsi="Cambria"/>
          <w:b/>
        </w:rPr>
        <w:t>Proba scrisă durează 3 ore</w:t>
      </w:r>
      <w:r w:rsidRPr="006833C9">
        <w:rPr>
          <w:rFonts w:ascii="Cambria" w:hAnsi="Cambria"/>
        </w:rPr>
        <w:t xml:space="preserve">. La etapele pe școală, locală și județeană/a sectoarelor municipiului București, proba scrisă se desfășoară fără întrerupere. </w:t>
      </w:r>
    </w:p>
    <w:p w:rsidR="003F0B58" w:rsidRPr="006833C9" w:rsidRDefault="0069330A" w:rsidP="006833C9">
      <w:pPr>
        <w:spacing w:after="120" w:line="240" w:lineRule="auto"/>
        <w:ind w:right="-23"/>
        <w:jc w:val="both"/>
        <w:rPr>
          <w:rFonts w:ascii="Cambria" w:hAnsi="Cambria"/>
        </w:rPr>
      </w:pPr>
      <w:r w:rsidRPr="006833C9">
        <w:rPr>
          <w:rFonts w:ascii="Cambria" w:hAnsi="Cambria"/>
        </w:rPr>
        <w:t xml:space="preserve">b) </w:t>
      </w:r>
      <w:r w:rsidR="003F0B58" w:rsidRPr="006833C9">
        <w:rPr>
          <w:rFonts w:ascii="Cambria" w:hAnsi="Cambria"/>
        </w:rPr>
        <w:t xml:space="preserve">La etapa națională proba de </w:t>
      </w:r>
      <w:r w:rsidR="003F0B58" w:rsidRPr="006833C9">
        <w:rPr>
          <w:rFonts w:ascii="Cambria" w:hAnsi="Cambria"/>
          <w:i/>
        </w:rPr>
        <w:t>Use of English</w:t>
      </w:r>
      <w:r w:rsidR="003F0B58" w:rsidRPr="006833C9">
        <w:rPr>
          <w:rFonts w:ascii="Cambria" w:hAnsi="Cambria"/>
        </w:rPr>
        <w:t xml:space="preserve"> durează 90 de minute, urmată de o pauză </w:t>
      </w:r>
      <w:r w:rsidR="004E0B3A" w:rsidRPr="006833C9">
        <w:rPr>
          <w:rFonts w:ascii="Cambria" w:hAnsi="Cambria"/>
        </w:rPr>
        <w:t xml:space="preserve">de maximum 30 de minute </w:t>
      </w:r>
      <w:r w:rsidR="003F0B58" w:rsidRPr="006833C9">
        <w:rPr>
          <w:rFonts w:ascii="Cambria" w:hAnsi="Cambria"/>
        </w:rPr>
        <w:t xml:space="preserve">și de proba de </w:t>
      </w:r>
      <w:r w:rsidR="003F0B58" w:rsidRPr="006833C9">
        <w:rPr>
          <w:rFonts w:ascii="Cambria" w:hAnsi="Cambria"/>
          <w:i/>
        </w:rPr>
        <w:t>Integrated Skills,</w:t>
      </w:r>
      <w:r w:rsidR="003F0B58" w:rsidRPr="006833C9">
        <w:rPr>
          <w:rFonts w:ascii="Cambria" w:hAnsi="Cambria"/>
        </w:rPr>
        <w:t xml:space="preserve"> căreia i se alocă 90 de minute. </w:t>
      </w:r>
    </w:p>
    <w:p w:rsidR="003F0B58" w:rsidRPr="006833C9" w:rsidRDefault="003F0B58" w:rsidP="006833C9">
      <w:pPr>
        <w:spacing w:line="240" w:lineRule="auto"/>
        <w:ind w:right="-23"/>
        <w:jc w:val="both"/>
        <w:rPr>
          <w:rFonts w:ascii="Cambria" w:hAnsi="Cambria"/>
        </w:rPr>
      </w:pPr>
      <w:r w:rsidRPr="006833C9">
        <w:rPr>
          <w:rFonts w:ascii="Cambria" w:hAnsi="Cambria"/>
        </w:rPr>
        <w:t>(3) P</w:t>
      </w:r>
      <w:r w:rsidRPr="006833C9">
        <w:rPr>
          <w:rFonts w:ascii="Cambria" w:hAnsi="Cambria"/>
          <w:b/>
        </w:rPr>
        <w:t>roba orală</w:t>
      </w:r>
      <w:r w:rsidRPr="006833C9">
        <w:rPr>
          <w:rFonts w:ascii="Cambria" w:hAnsi="Cambria"/>
        </w:rPr>
        <w:t xml:space="preserve"> (</w:t>
      </w:r>
      <w:r w:rsidRPr="006833C9">
        <w:rPr>
          <w:rFonts w:ascii="Cambria" w:hAnsi="Cambria"/>
          <w:i/>
        </w:rPr>
        <w:t>Speaking</w:t>
      </w:r>
      <w:r w:rsidRPr="006833C9">
        <w:rPr>
          <w:rFonts w:ascii="Cambria" w:hAnsi="Cambria"/>
        </w:rPr>
        <w:t>) va consta în susținerea unei prezentări/unui discurs pe baza unei imagini date și relaționarea acesteia/acestuia cu o situație de viață. Timpul alocat pentru pregătirea subiectului este de 20 de minute. Timpul alocat pentru expunere este după cum urmează:</w:t>
      </w:r>
    </w:p>
    <w:p w:rsidR="003F0B58" w:rsidRPr="006833C9" w:rsidRDefault="003F0B58" w:rsidP="006833C9">
      <w:pPr>
        <w:numPr>
          <w:ilvl w:val="0"/>
          <w:numId w:val="29"/>
        </w:numPr>
        <w:spacing w:after="0" w:line="240" w:lineRule="auto"/>
        <w:ind w:right="-23"/>
        <w:jc w:val="both"/>
        <w:rPr>
          <w:rFonts w:ascii="Cambria" w:hAnsi="Cambria"/>
        </w:rPr>
      </w:pPr>
      <w:r w:rsidRPr="006833C9">
        <w:rPr>
          <w:rFonts w:ascii="Cambria" w:hAnsi="Cambria"/>
        </w:rPr>
        <w:t>clasele a IX-a – a X-a  - 2-3 minute;</w:t>
      </w:r>
    </w:p>
    <w:p w:rsidR="003F0B58" w:rsidRPr="006833C9" w:rsidRDefault="003F0B58" w:rsidP="006833C9">
      <w:pPr>
        <w:numPr>
          <w:ilvl w:val="0"/>
          <w:numId w:val="29"/>
        </w:numPr>
        <w:spacing w:after="0" w:line="240" w:lineRule="auto"/>
        <w:ind w:right="-23"/>
        <w:jc w:val="both"/>
        <w:rPr>
          <w:rFonts w:ascii="Cambria" w:hAnsi="Cambria"/>
        </w:rPr>
      </w:pPr>
      <w:r w:rsidRPr="006833C9">
        <w:rPr>
          <w:rFonts w:ascii="Cambria" w:hAnsi="Cambria"/>
        </w:rPr>
        <w:t>clasele a XI-a - a XII-a  - 3-4 minute.</w:t>
      </w:r>
    </w:p>
    <w:p w:rsidR="003F0B58" w:rsidRPr="006833C9" w:rsidRDefault="003F0B58" w:rsidP="006833C9">
      <w:pPr>
        <w:spacing w:after="60" w:line="240" w:lineRule="auto"/>
        <w:ind w:right="-23"/>
        <w:jc w:val="both"/>
        <w:rPr>
          <w:rFonts w:ascii="Cambria" w:hAnsi="Cambria"/>
          <w:b/>
        </w:rPr>
      </w:pPr>
    </w:p>
    <w:p w:rsidR="003F0B58" w:rsidRPr="006833C9" w:rsidRDefault="003F0B58" w:rsidP="006833C9">
      <w:pPr>
        <w:spacing w:after="60" w:line="240" w:lineRule="auto"/>
        <w:ind w:right="-23"/>
        <w:jc w:val="both"/>
        <w:rPr>
          <w:rFonts w:ascii="Cambria" w:hAnsi="Cambria"/>
        </w:rPr>
      </w:pPr>
      <w:r w:rsidRPr="006833C9">
        <w:rPr>
          <w:rFonts w:ascii="Cambria" w:hAnsi="Cambria"/>
          <w:b/>
        </w:rPr>
        <w:t xml:space="preserve">Art. 16. </w:t>
      </w:r>
      <w:r w:rsidRPr="006833C9">
        <w:rPr>
          <w:rFonts w:ascii="Cambria" w:hAnsi="Cambria"/>
          <w:b/>
          <w:color w:val="000000"/>
        </w:rPr>
        <w:t>Subiectele pentru</w:t>
      </w:r>
      <w:r w:rsidRPr="006833C9">
        <w:rPr>
          <w:rFonts w:ascii="Cambria" w:hAnsi="Cambria"/>
          <w:color w:val="000000"/>
        </w:rPr>
        <w:t xml:space="preserve"> </w:t>
      </w:r>
      <w:r w:rsidRPr="006833C9">
        <w:rPr>
          <w:rFonts w:ascii="Cambria" w:hAnsi="Cambria"/>
          <w:b/>
          <w:color w:val="000000"/>
        </w:rPr>
        <w:t>proba scrisă și proba orală</w:t>
      </w:r>
      <w:r w:rsidR="00806A6E" w:rsidRPr="006833C9">
        <w:rPr>
          <w:rFonts w:ascii="Cambria" w:hAnsi="Cambria"/>
          <w:b/>
          <w:color w:val="000000"/>
        </w:rPr>
        <w:t>,</w:t>
      </w:r>
      <w:r w:rsidRPr="006833C9">
        <w:rPr>
          <w:rFonts w:ascii="Cambria" w:hAnsi="Cambria"/>
          <w:color w:val="000000"/>
        </w:rPr>
        <w:t xml:space="preserve"> </w:t>
      </w:r>
      <w:r w:rsidRPr="006833C9">
        <w:rPr>
          <w:rFonts w:ascii="Cambria" w:hAnsi="Cambria"/>
        </w:rPr>
        <w:t xml:space="preserve">baremele de evaluare și notare </w:t>
      </w:r>
      <w:r w:rsidR="00806A6E" w:rsidRPr="006833C9">
        <w:rPr>
          <w:rFonts w:ascii="Cambria" w:hAnsi="Cambria"/>
        </w:rPr>
        <w:t xml:space="preserve">și descriptorii pentru evaluare </w:t>
      </w:r>
      <w:r w:rsidRPr="006833C9">
        <w:rPr>
          <w:rFonts w:ascii="Cambria" w:hAnsi="Cambria"/>
        </w:rPr>
        <w:t>vor fi elabora</w:t>
      </w:r>
      <w:r w:rsidR="00432D5B" w:rsidRPr="006833C9">
        <w:rPr>
          <w:rFonts w:ascii="Cambria" w:hAnsi="Cambria"/>
        </w:rPr>
        <w:t>ți</w:t>
      </w:r>
      <w:r w:rsidRPr="006833C9">
        <w:rPr>
          <w:rFonts w:ascii="Cambria" w:hAnsi="Cambria"/>
        </w:rPr>
        <w:t>, conform nivelurilor stabilite la art. 3 alin. (</w:t>
      </w:r>
      <w:r w:rsidR="004E0B3A" w:rsidRPr="006833C9">
        <w:rPr>
          <w:rFonts w:ascii="Cambria" w:hAnsi="Cambria"/>
        </w:rPr>
        <w:t>3</w:t>
      </w:r>
      <w:r w:rsidRPr="006833C9">
        <w:rPr>
          <w:rFonts w:ascii="Cambria" w:hAnsi="Cambria"/>
        </w:rPr>
        <w:t>) și (</w:t>
      </w:r>
      <w:r w:rsidR="004E0B3A" w:rsidRPr="006833C9">
        <w:rPr>
          <w:rFonts w:ascii="Cambria" w:hAnsi="Cambria"/>
        </w:rPr>
        <w:t>4</w:t>
      </w:r>
      <w:r w:rsidRPr="006833C9">
        <w:rPr>
          <w:rFonts w:ascii="Cambria" w:hAnsi="Cambria"/>
        </w:rPr>
        <w:t>), după cum urmează:</w:t>
      </w:r>
    </w:p>
    <w:p w:rsidR="003F0B58" w:rsidRPr="006833C9" w:rsidRDefault="003F0B58" w:rsidP="006833C9">
      <w:pPr>
        <w:numPr>
          <w:ilvl w:val="0"/>
          <w:numId w:val="28"/>
        </w:numPr>
        <w:spacing w:after="60" w:line="240" w:lineRule="auto"/>
        <w:ind w:right="-23"/>
        <w:jc w:val="both"/>
        <w:rPr>
          <w:rFonts w:ascii="Cambria" w:hAnsi="Cambria"/>
          <w:i/>
        </w:rPr>
      </w:pPr>
      <w:r w:rsidRPr="006833C9">
        <w:rPr>
          <w:rFonts w:ascii="Cambria" w:hAnsi="Cambria"/>
        </w:rPr>
        <w:t xml:space="preserve">pentru etapa pe şcoală – de către un grup de lucru format din  cadre didactice de specialitate  din unitatea de învăţământ, din cadrul </w:t>
      </w:r>
      <w:r w:rsidRPr="006833C9">
        <w:rPr>
          <w:rFonts w:ascii="Cambria" w:hAnsi="Cambria"/>
          <w:i/>
        </w:rPr>
        <w:t>Comisiei de organizare, evaluare și soluționare a contestațiilor pentru etapa pe școală;</w:t>
      </w:r>
      <w:r w:rsidRPr="006833C9">
        <w:rPr>
          <w:rFonts w:ascii="Cambria" w:hAnsi="Cambria"/>
        </w:rPr>
        <w:t xml:space="preserve"> </w:t>
      </w:r>
    </w:p>
    <w:p w:rsidR="003F0B58" w:rsidRPr="006833C9" w:rsidRDefault="003F0B58" w:rsidP="006833C9">
      <w:pPr>
        <w:numPr>
          <w:ilvl w:val="0"/>
          <w:numId w:val="28"/>
        </w:numPr>
        <w:spacing w:after="60" w:line="240" w:lineRule="auto"/>
        <w:ind w:right="-23"/>
        <w:jc w:val="both"/>
        <w:rPr>
          <w:rFonts w:ascii="Cambria" w:hAnsi="Cambria"/>
        </w:rPr>
      </w:pPr>
      <w:r w:rsidRPr="006833C9">
        <w:rPr>
          <w:rFonts w:ascii="Cambria" w:hAnsi="Cambria"/>
        </w:rPr>
        <w:t xml:space="preserve">pentru etapa locală– de către un grup de cadre didactice de specialitate din cadrul </w:t>
      </w:r>
      <w:r w:rsidRPr="006833C9">
        <w:rPr>
          <w:rFonts w:ascii="Cambria" w:hAnsi="Cambria" w:cs="Courier New"/>
          <w:i/>
        </w:rPr>
        <w:t>Comisiei judeţene/a sectorului municipiului Bucureşti de organizare, evaluare şi de soluţionare a contestaţiilor</w:t>
      </w:r>
      <w:r w:rsidRPr="006833C9">
        <w:rPr>
          <w:rFonts w:ascii="Cambria" w:hAnsi="Cambria"/>
          <w:i/>
        </w:rPr>
        <w:t>;</w:t>
      </w:r>
    </w:p>
    <w:p w:rsidR="003F0B58" w:rsidRPr="006833C9" w:rsidRDefault="003F0B58" w:rsidP="006833C9">
      <w:pPr>
        <w:numPr>
          <w:ilvl w:val="0"/>
          <w:numId w:val="28"/>
        </w:numPr>
        <w:spacing w:after="60" w:line="240" w:lineRule="auto"/>
        <w:ind w:right="-23"/>
        <w:jc w:val="both"/>
        <w:rPr>
          <w:rFonts w:ascii="Cambria" w:hAnsi="Cambria"/>
        </w:rPr>
      </w:pPr>
      <w:r w:rsidRPr="006833C9">
        <w:rPr>
          <w:rFonts w:ascii="Cambria" w:hAnsi="Cambria"/>
        </w:rPr>
        <w:t xml:space="preserve">pentru etapa  județeană/a sectoarelor municipiului București și etapa  națională - de către un grup de lucru al </w:t>
      </w:r>
      <w:r w:rsidRPr="006833C9">
        <w:rPr>
          <w:rFonts w:ascii="Cambria" w:hAnsi="Cambria"/>
          <w:i/>
        </w:rPr>
        <w:t xml:space="preserve">Comisiei centrale a olimpiadei </w:t>
      </w:r>
      <w:r w:rsidRPr="006833C9">
        <w:rPr>
          <w:rFonts w:ascii="Cambria" w:hAnsi="Cambria"/>
        </w:rPr>
        <w:t xml:space="preserve">aprobat de secretarul de stat pentru învățământul preuniversitar, grup coordonat științific de reprezentantul Centrului Național </w:t>
      </w:r>
      <w:r w:rsidR="00390E93" w:rsidRPr="006833C9">
        <w:rPr>
          <w:rFonts w:ascii="Cambria" w:hAnsi="Cambria"/>
        </w:rPr>
        <w:t>pentru Curriculum și Evaluare</w:t>
      </w:r>
      <w:r w:rsidR="006833C9" w:rsidRPr="006833C9">
        <w:rPr>
          <w:rFonts w:ascii="Cambria" w:hAnsi="Cambria"/>
        </w:rPr>
        <w:t>.</w:t>
      </w:r>
    </w:p>
    <w:p w:rsidR="00390E93" w:rsidRPr="006833C9" w:rsidRDefault="00390E93" w:rsidP="006833C9">
      <w:pPr>
        <w:spacing w:after="120" w:line="240" w:lineRule="auto"/>
        <w:ind w:right="-23"/>
        <w:jc w:val="both"/>
        <w:rPr>
          <w:rFonts w:ascii="Cambria" w:hAnsi="Cambria"/>
          <w:b/>
          <w:bCs/>
        </w:rPr>
      </w:pPr>
    </w:p>
    <w:p w:rsidR="003F0B58" w:rsidRPr="006833C9" w:rsidRDefault="003F0B58" w:rsidP="006833C9">
      <w:pPr>
        <w:spacing w:after="120" w:line="240" w:lineRule="auto"/>
        <w:ind w:right="-23"/>
        <w:jc w:val="both"/>
        <w:rPr>
          <w:rFonts w:ascii="Cambria" w:hAnsi="Cambria"/>
          <w:b/>
          <w:bCs/>
        </w:rPr>
      </w:pPr>
      <w:r w:rsidRPr="006833C9">
        <w:rPr>
          <w:rFonts w:ascii="Cambria" w:hAnsi="Cambria"/>
          <w:b/>
          <w:bCs/>
        </w:rPr>
        <w:t>CAPITOLUL IV</w:t>
      </w:r>
    </w:p>
    <w:p w:rsidR="003F0B58" w:rsidRPr="006833C9" w:rsidRDefault="003F0B58" w:rsidP="006833C9">
      <w:pPr>
        <w:spacing w:line="240" w:lineRule="auto"/>
        <w:ind w:right="-23"/>
        <w:rPr>
          <w:rFonts w:ascii="Cambria" w:hAnsi="Cambria"/>
          <w:b/>
        </w:rPr>
      </w:pPr>
      <w:r w:rsidRPr="006833C9">
        <w:rPr>
          <w:rFonts w:ascii="Cambria" w:hAnsi="Cambria"/>
          <w:b/>
        </w:rPr>
        <w:t>DESFĂȘURAREA ȘI EVALUAREA PROBELOR</w:t>
      </w:r>
    </w:p>
    <w:p w:rsidR="003F0B58" w:rsidRPr="006833C9" w:rsidRDefault="003F0B58" w:rsidP="006833C9">
      <w:pPr>
        <w:pStyle w:val="CommentText"/>
        <w:jc w:val="both"/>
        <w:rPr>
          <w:rFonts w:ascii="Cambria" w:hAnsi="Cambria"/>
          <w:sz w:val="22"/>
          <w:szCs w:val="22"/>
        </w:rPr>
      </w:pPr>
      <w:r w:rsidRPr="006833C9">
        <w:rPr>
          <w:rFonts w:ascii="Cambria" w:hAnsi="Cambria"/>
          <w:b/>
          <w:bCs/>
          <w:sz w:val="22"/>
          <w:szCs w:val="22"/>
        </w:rPr>
        <w:t>Art.</w:t>
      </w:r>
      <w:r w:rsidRPr="006833C9">
        <w:rPr>
          <w:rFonts w:ascii="Cambria" w:hAnsi="Cambria"/>
          <w:bCs/>
          <w:sz w:val="22"/>
          <w:szCs w:val="22"/>
        </w:rPr>
        <w:t xml:space="preserve"> </w:t>
      </w:r>
      <w:r w:rsidRPr="006833C9">
        <w:rPr>
          <w:rFonts w:ascii="Cambria" w:hAnsi="Cambria"/>
          <w:b/>
          <w:bCs/>
          <w:caps/>
          <w:sz w:val="22"/>
          <w:szCs w:val="22"/>
        </w:rPr>
        <w:t>1</w:t>
      </w:r>
      <w:r w:rsidR="00806A6E" w:rsidRPr="006833C9">
        <w:rPr>
          <w:rFonts w:ascii="Cambria" w:hAnsi="Cambria"/>
          <w:b/>
          <w:bCs/>
          <w:caps/>
          <w:sz w:val="22"/>
          <w:szCs w:val="22"/>
        </w:rPr>
        <w:t>7</w:t>
      </w:r>
      <w:r w:rsidRPr="006833C9">
        <w:rPr>
          <w:rFonts w:ascii="Cambria" w:hAnsi="Cambria"/>
          <w:b/>
          <w:bCs/>
          <w:caps/>
          <w:sz w:val="22"/>
          <w:szCs w:val="22"/>
        </w:rPr>
        <w:t xml:space="preserve">. </w:t>
      </w:r>
      <w:r w:rsidRPr="006833C9">
        <w:rPr>
          <w:rFonts w:ascii="Cambria" w:hAnsi="Cambria"/>
          <w:bCs/>
          <w:caps/>
          <w:sz w:val="22"/>
          <w:szCs w:val="22"/>
        </w:rPr>
        <w:t>(</w:t>
      </w:r>
      <w:r w:rsidRPr="006833C9">
        <w:rPr>
          <w:rFonts w:ascii="Cambria" w:hAnsi="Cambria"/>
          <w:sz w:val="22"/>
          <w:szCs w:val="22"/>
        </w:rPr>
        <w:t xml:space="preserve">1) </w:t>
      </w:r>
      <w:r w:rsidR="006C5A20" w:rsidRPr="006833C9">
        <w:rPr>
          <w:rFonts w:ascii="Cambria" w:hAnsi="Cambria"/>
          <w:sz w:val="22"/>
          <w:szCs w:val="22"/>
        </w:rPr>
        <w:t>Participarea, la toate etapele, la Olimpiada națională de limba engleză se organizează cu prezență fizică.</w:t>
      </w:r>
    </w:p>
    <w:p w:rsidR="003B009F"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(2) </w:t>
      </w:r>
      <w:r w:rsidR="00D3133D" w:rsidRPr="006833C9">
        <w:rPr>
          <w:rFonts w:ascii="Cambria" w:hAnsi="Cambria"/>
          <w:sz w:val="22"/>
          <w:szCs w:val="22"/>
        </w:rPr>
        <w:t xml:space="preserve">La toate etapele competiției, probele vor fi monitorizate cu sistem audio </w:t>
      </w:r>
      <w:r w:rsidR="003B009F" w:rsidRPr="006833C9">
        <w:rPr>
          <w:rFonts w:ascii="Cambria" w:hAnsi="Cambria"/>
          <w:sz w:val="22"/>
          <w:szCs w:val="22"/>
        </w:rPr>
        <w:t>–</w:t>
      </w:r>
      <w:r w:rsidR="00D3133D" w:rsidRPr="006833C9">
        <w:rPr>
          <w:rFonts w:ascii="Cambria" w:hAnsi="Cambria"/>
          <w:sz w:val="22"/>
          <w:szCs w:val="22"/>
        </w:rPr>
        <w:t>video</w:t>
      </w:r>
      <w:r w:rsidR="003B009F" w:rsidRPr="006833C9">
        <w:rPr>
          <w:rFonts w:ascii="Cambria" w:hAnsi="Cambria"/>
          <w:sz w:val="22"/>
          <w:szCs w:val="22"/>
        </w:rPr>
        <w:t xml:space="preserve"> pe toată perioada de desfășurare a acestora,  potrivit unei proceduri proprii privind activitatea de supraveghere audio-video elaborate de comisia de organizare a fiecărei etape a olimpiadei în conformitate cu prevederile art. 34 din </w:t>
      </w:r>
      <w:r w:rsidR="004E0B3A" w:rsidRPr="00837138">
        <w:rPr>
          <w:rFonts w:ascii="Cambria" w:hAnsi="Cambria"/>
          <w:i/>
          <w:sz w:val="22"/>
          <w:szCs w:val="22"/>
        </w:rPr>
        <w:t xml:space="preserve">Anexa nr. 1 </w:t>
      </w:r>
      <w:r w:rsidR="00837138" w:rsidRPr="00837138">
        <w:rPr>
          <w:rFonts w:ascii="Cambria" w:hAnsi="Cambria"/>
          <w:i/>
          <w:sz w:val="22"/>
          <w:szCs w:val="22"/>
        </w:rPr>
        <w:t>-</w:t>
      </w:r>
      <w:r w:rsidR="004E0B3A" w:rsidRPr="00837138">
        <w:rPr>
          <w:rFonts w:ascii="Cambria" w:hAnsi="Cambria"/>
          <w:i/>
          <w:sz w:val="22"/>
          <w:szCs w:val="22"/>
        </w:rPr>
        <w:t xml:space="preserve"> </w:t>
      </w:r>
      <w:r w:rsidR="003B009F" w:rsidRPr="00837138">
        <w:rPr>
          <w:rFonts w:ascii="Cambria" w:hAnsi="Cambria"/>
          <w:i/>
          <w:sz w:val="22"/>
          <w:szCs w:val="22"/>
        </w:rPr>
        <w:t>Normele metodologice privind organizarea şi desfăşurarea olimpiadelor şcolare și a concursurilor şcolare</w:t>
      </w:r>
      <w:r w:rsidR="003B009F" w:rsidRPr="006833C9">
        <w:rPr>
          <w:rFonts w:ascii="Cambria" w:hAnsi="Cambria"/>
          <w:sz w:val="22"/>
          <w:szCs w:val="22"/>
        </w:rPr>
        <w:t xml:space="preserve">  și aprobate de către președintele comisiei respective.</w:t>
      </w:r>
    </w:p>
    <w:p w:rsidR="006C5A20" w:rsidRPr="006833C9" w:rsidRDefault="006C5A20" w:rsidP="006833C9">
      <w:pPr>
        <w:pStyle w:val="CommentText"/>
        <w:jc w:val="both"/>
        <w:rPr>
          <w:rFonts w:ascii="Cambria" w:hAnsi="Cambria"/>
          <w:sz w:val="22"/>
          <w:szCs w:val="22"/>
        </w:rPr>
      </w:pPr>
      <w:r w:rsidRPr="006833C9">
        <w:rPr>
          <w:rFonts w:ascii="Cambria" w:hAnsi="Cambria"/>
          <w:sz w:val="22"/>
          <w:szCs w:val="22"/>
        </w:rPr>
        <w:t xml:space="preserve">(3) Desfășurarea probelor se face conform prevederilor </w:t>
      </w:r>
      <w:r w:rsidR="004E0B3A" w:rsidRPr="00837138">
        <w:rPr>
          <w:rFonts w:ascii="Cambria" w:hAnsi="Cambria"/>
          <w:i/>
          <w:sz w:val="22"/>
          <w:szCs w:val="22"/>
        </w:rPr>
        <w:t xml:space="preserve">Anexei nr. 1 </w:t>
      </w:r>
      <w:r w:rsidR="00837138" w:rsidRPr="00837138">
        <w:rPr>
          <w:rFonts w:ascii="Cambria" w:hAnsi="Cambria"/>
          <w:i/>
          <w:sz w:val="22"/>
          <w:szCs w:val="22"/>
        </w:rPr>
        <w:t>-</w:t>
      </w:r>
      <w:r w:rsidR="004E0B3A" w:rsidRPr="00837138">
        <w:rPr>
          <w:rFonts w:ascii="Cambria" w:hAnsi="Cambria"/>
          <w:i/>
          <w:sz w:val="22"/>
          <w:szCs w:val="22"/>
        </w:rPr>
        <w:t xml:space="preserve"> </w:t>
      </w:r>
      <w:r w:rsidRPr="00837138">
        <w:rPr>
          <w:rFonts w:ascii="Cambria" w:hAnsi="Cambria"/>
          <w:i/>
          <w:sz w:val="22"/>
          <w:szCs w:val="22"/>
        </w:rPr>
        <w:t>Normel</w:t>
      </w:r>
      <w:r w:rsidR="004E0B3A" w:rsidRPr="00837138">
        <w:rPr>
          <w:rFonts w:ascii="Cambria" w:hAnsi="Cambria"/>
          <w:i/>
          <w:sz w:val="22"/>
          <w:szCs w:val="22"/>
        </w:rPr>
        <w:t>e</w:t>
      </w:r>
      <w:r w:rsidRPr="00837138">
        <w:rPr>
          <w:rFonts w:ascii="Cambria" w:hAnsi="Cambria"/>
          <w:i/>
          <w:sz w:val="22"/>
          <w:szCs w:val="22"/>
        </w:rPr>
        <w:t xml:space="preserve"> metodologice privind organizarea şi desfăşurarea olimpiadelor şcolare și a concursurilor şcolare</w:t>
      </w:r>
      <w:r w:rsidRPr="006833C9">
        <w:rPr>
          <w:rFonts w:ascii="Cambria" w:hAnsi="Cambria"/>
          <w:sz w:val="22"/>
          <w:szCs w:val="22"/>
        </w:rPr>
        <w:t>.</w:t>
      </w:r>
    </w:p>
    <w:p w:rsidR="00765DFA" w:rsidRPr="006833C9" w:rsidRDefault="006833C9" w:rsidP="006833C9">
      <w:pPr>
        <w:pStyle w:val="CommentText"/>
        <w:jc w:val="both"/>
        <w:rPr>
          <w:rFonts w:ascii="Cambria" w:hAnsi="Cambria"/>
          <w:sz w:val="22"/>
          <w:szCs w:val="22"/>
        </w:rPr>
      </w:pPr>
      <w:r w:rsidRPr="006833C9">
        <w:rPr>
          <w:rFonts w:ascii="Cambria" w:hAnsi="Cambria"/>
          <w:sz w:val="22"/>
          <w:szCs w:val="22"/>
        </w:rPr>
        <w:t xml:space="preserve"> </w:t>
      </w:r>
      <w:r w:rsidR="003B009F" w:rsidRPr="006833C9">
        <w:rPr>
          <w:rFonts w:ascii="Cambria" w:hAnsi="Cambria"/>
          <w:sz w:val="22"/>
          <w:szCs w:val="22"/>
        </w:rPr>
        <w:t>(</w:t>
      </w:r>
      <w:r w:rsidRPr="006833C9">
        <w:rPr>
          <w:rFonts w:ascii="Cambria" w:hAnsi="Cambria"/>
          <w:sz w:val="22"/>
          <w:szCs w:val="22"/>
        </w:rPr>
        <w:t>4</w:t>
      </w:r>
      <w:r w:rsidR="003B009F" w:rsidRPr="006833C9">
        <w:rPr>
          <w:rFonts w:ascii="Cambria" w:hAnsi="Cambria"/>
          <w:sz w:val="22"/>
          <w:szCs w:val="22"/>
        </w:rPr>
        <w:t xml:space="preserve">) </w:t>
      </w:r>
      <w:r w:rsidR="003F0B58" w:rsidRPr="006833C9">
        <w:rPr>
          <w:rFonts w:ascii="Cambria" w:hAnsi="Cambria"/>
          <w:sz w:val="22"/>
          <w:szCs w:val="22"/>
        </w:rPr>
        <w:t xml:space="preserve">La niciuna dintre etapele olimpiadei de limba engleză, elevilor participanți nu le este permis să părăsească sala având asupra lor subiectele de la probele de concurs. </w:t>
      </w:r>
    </w:p>
    <w:p w:rsidR="005E5209" w:rsidRPr="006833C9" w:rsidRDefault="005E5209" w:rsidP="006833C9">
      <w:pPr>
        <w:pStyle w:val="CommentText"/>
        <w:jc w:val="both"/>
        <w:rPr>
          <w:rFonts w:ascii="Cambria" w:hAnsi="Cambria"/>
          <w:sz w:val="22"/>
          <w:szCs w:val="22"/>
        </w:rPr>
      </w:pPr>
    </w:p>
    <w:p w:rsidR="00765DFA" w:rsidRPr="006833C9" w:rsidRDefault="003F0B58" w:rsidP="006833C9">
      <w:pPr>
        <w:tabs>
          <w:tab w:val="left" w:pos="0"/>
        </w:tabs>
        <w:autoSpaceDE w:val="0"/>
        <w:autoSpaceDN w:val="0"/>
        <w:adjustRightInd w:val="0"/>
        <w:spacing w:after="0" w:line="240" w:lineRule="auto"/>
        <w:jc w:val="both"/>
        <w:rPr>
          <w:rFonts w:ascii="Cambria" w:eastAsia="Calibri" w:hAnsi="Cambria" w:cs="Times New Roman"/>
          <w:bCs/>
        </w:rPr>
      </w:pPr>
      <w:r w:rsidRPr="006833C9">
        <w:rPr>
          <w:rFonts w:ascii="Cambria" w:hAnsi="Cambria"/>
          <w:b/>
        </w:rPr>
        <w:t>Art. 1</w:t>
      </w:r>
      <w:r w:rsidR="00806A6E" w:rsidRPr="006833C9">
        <w:rPr>
          <w:rFonts w:ascii="Cambria" w:hAnsi="Cambria"/>
          <w:b/>
        </w:rPr>
        <w:t>8</w:t>
      </w:r>
      <w:r w:rsidRPr="006833C9">
        <w:rPr>
          <w:rFonts w:ascii="Cambria" w:hAnsi="Cambria"/>
          <w:b/>
        </w:rPr>
        <w:t>.</w:t>
      </w:r>
      <w:r w:rsidRPr="006833C9">
        <w:rPr>
          <w:rFonts w:ascii="Cambria" w:hAnsi="Cambria"/>
        </w:rPr>
        <w:t xml:space="preserve"> </w:t>
      </w:r>
      <w:r w:rsidR="00765DFA" w:rsidRPr="006833C9">
        <w:rPr>
          <w:rFonts w:ascii="Cambria" w:hAnsi="Cambria"/>
        </w:rPr>
        <w:t>(1)</w:t>
      </w:r>
      <w:r w:rsidRPr="006833C9">
        <w:rPr>
          <w:rFonts w:ascii="Cambria" w:hAnsi="Cambria"/>
        </w:rPr>
        <w:t xml:space="preserve"> </w:t>
      </w:r>
      <w:r w:rsidR="00765DFA" w:rsidRPr="006833C9">
        <w:rPr>
          <w:rFonts w:ascii="Cambria" w:eastAsia="Calibri" w:hAnsi="Cambria" w:cs="Times New Roman"/>
          <w:bCs/>
        </w:rPr>
        <w:t>La etapa județeană/a sectoarelor municipiului București subiectele și baremele de evaluare se vor afișa pe site-ul Centrului Naţional pentru Curriculum și Evaluare și pe site-urile inspectoratelor școlare, precum și la centrul de desfășurare a olimpiadei.</w:t>
      </w:r>
    </w:p>
    <w:p w:rsidR="00765DFA" w:rsidRPr="006833C9" w:rsidRDefault="00765DFA" w:rsidP="006833C9">
      <w:pPr>
        <w:spacing w:after="120" w:line="240" w:lineRule="auto"/>
        <w:ind w:right="-23"/>
        <w:jc w:val="both"/>
        <w:rPr>
          <w:rFonts w:ascii="Cambria" w:eastAsia="Calibri" w:hAnsi="Cambria" w:cs="Times New Roman"/>
          <w:bCs/>
        </w:rPr>
      </w:pPr>
      <w:r w:rsidRPr="006833C9">
        <w:rPr>
          <w:rFonts w:ascii="Cambria" w:eastAsia="Calibri" w:hAnsi="Cambria" w:cs="Times New Roman"/>
          <w:bCs/>
        </w:rPr>
        <w:t xml:space="preserve">(2) </w:t>
      </w:r>
      <w:bookmarkStart w:id="1" w:name="_Hlk190860217"/>
      <w:r w:rsidRPr="006833C9">
        <w:rPr>
          <w:rFonts w:ascii="Cambria" w:eastAsia="Calibri" w:hAnsi="Cambria" w:cs="Times New Roman"/>
          <w:bCs/>
        </w:rPr>
        <w:t>La etapa națională subiectele și baremele de evaluare se vor afișa pe site-ul o</w:t>
      </w:r>
      <w:bookmarkEnd w:id="1"/>
      <w:r w:rsidRPr="006833C9">
        <w:rPr>
          <w:rFonts w:ascii="Cambria" w:eastAsia="Calibri" w:hAnsi="Cambria" w:cs="Times New Roman"/>
          <w:bCs/>
        </w:rPr>
        <w:t>limpiadei și al inspectoratului școlar care găzduiește competiția, precum și la centrul de desfășurare a olimpiadei</w:t>
      </w:r>
      <w:r w:rsidR="008872A0" w:rsidRPr="006833C9">
        <w:rPr>
          <w:rFonts w:ascii="Cambria" w:eastAsia="Calibri" w:hAnsi="Cambria" w:cs="Times New Roman"/>
          <w:bCs/>
        </w:rPr>
        <w:t>.</w:t>
      </w:r>
    </w:p>
    <w:p w:rsidR="007278E8" w:rsidRPr="006833C9" w:rsidRDefault="007278E8" w:rsidP="006833C9">
      <w:pPr>
        <w:pStyle w:val="CommentText"/>
        <w:jc w:val="both"/>
        <w:rPr>
          <w:rFonts w:ascii="Cambria" w:hAnsi="Cambria"/>
          <w:sz w:val="22"/>
          <w:szCs w:val="22"/>
        </w:rPr>
      </w:pPr>
      <w:r w:rsidRPr="006833C9">
        <w:rPr>
          <w:rFonts w:ascii="Cambria" w:hAnsi="Cambria"/>
          <w:b/>
          <w:sz w:val="22"/>
          <w:szCs w:val="22"/>
        </w:rPr>
        <w:lastRenderedPageBreak/>
        <w:t xml:space="preserve">Art. </w:t>
      </w:r>
      <w:r w:rsidR="00806A6E" w:rsidRPr="006833C9">
        <w:rPr>
          <w:rFonts w:ascii="Cambria" w:hAnsi="Cambria"/>
          <w:b/>
          <w:sz w:val="22"/>
          <w:szCs w:val="22"/>
        </w:rPr>
        <w:t>19</w:t>
      </w:r>
      <w:r w:rsidRPr="006833C9">
        <w:rPr>
          <w:rFonts w:ascii="Cambria" w:hAnsi="Cambria"/>
          <w:b/>
          <w:sz w:val="22"/>
          <w:szCs w:val="22"/>
        </w:rPr>
        <w:t>.</w:t>
      </w:r>
      <w:r w:rsidRPr="006833C9">
        <w:rPr>
          <w:rFonts w:ascii="Cambria" w:hAnsi="Cambria"/>
          <w:sz w:val="22"/>
          <w:szCs w:val="22"/>
        </w:rPr>
        <w:t xml:space="preserve"> (1) Evaluarea lucrărilor scrise se desfășoară în conformitate cu prevederile </w:t>
      </w:r>
      <w:r w:rsidR="000C74C8" w:rsidRPr="00B463BB">
        <w:rPr>
          <w:rFonts w:ascii="Cambria" w:hAnsi="Cambria"/>
          <w:i/>
          <w:sz w:val="22"/>
          <w:szCs w:val="22"/>
        </w:rPr>
        <w:t xml:space="preserve">Anexei nr. 1 </w:t>
      </w:r>
      <w:r w:rsidR="00837138" w:rsidRPr="00B463BB">
        <w:rPr>
          <w:rFonts w:ascii="Cambria" w:hAnsi="Cambria"/>
          <w:i/>
          <w:sz w:val="22"/>
          <w:szCs w:val="22"/>
        </w:rPr>
        <w:t xml:space="preserve">- </w:t>
      </w:r>
      <w:r w:rsidRPr="00B463BB">
        <w:rPr>
          <w:rFonts w:ascii="Cambria" w:hAnsi="Cambria"/>
          <w:i/>
          <w:sz w:val="22"/>
          <w:szCs w:val="22"/>
        </w:rPr>
        <w:t>Normel</w:t>
      </w:r>
      <w:r w:rsidR="000C74C8" w:rsidRPr="00B463BB">
        <w:rPr>
          <w:rFonts w:ascii="Cambria" w:hAnsi="Cambria"/>
          <w:i/>
          <w:sz w:val="22"/>
          <w:szCs w:val="22"/>
        </w:rPr>
        <w:t>e</w:t>
      </w:r>
      <w:r w:rsidRPr="00B463BB">
        <w:rPr>
          <w:rFonts w:ascii="Cambria" w:hAnsi="Cambria"/>
          <w:i/>
          <w:sz w:val="22"/>
          <w:szCs w:val="22"/>
        </w:rPr>
        <w:t xml:space="preserve"> metodologice privind organizarea şi desfăşurarea olimpiadelor şcolare și a concursurilor şcolare</w:t>
      </w:r>
      <w:r w:rsidR="008B5D52" w:rsidRPr="006833C9">
        <w:rPr>
          <w:rFonts w:ascii="Cambria" w:hAnsi="Cambria"/>
          <w:sz w:val="22"/>
          <w:szCs w:val="22"/>
        </w:rPr>
        <w:t>.</w:t>
      </w:r>
    </w:p>
    <w:p w:rsidR="007278E8" w:rsidRPr="006833C9" w:rsidRDefault="007278E8" w:rsidP="006833C9">
      <w:pPr>
        <w:pStyle w:val="CommentText"/>
        <w:jc w:val="both"/>
        <w:rPr>
          <w:rFonts w:ascii="Cambria" w:hAnsi="Cambria"/>
          <w:sz w:val="22"/>
          <w:szCs w:val="22"/>
        </w:rPr>
      </w:pPr>
      <w:r w:rsidRPr="006833C9">
        <w:rPr>
          <w:rFonts w:ascii="Cambria" w:hAnsi="Cambria"/>
          <w:sz w:val="22"/>
          <w:szCs w:val="22"/>
        </w:rPr>
        <w:t xml:space="preserve">(2) La probele scrise ale tuturor etapelor, evaluarea itemilor subiectivi (text/eseu) se va efectua conform </w:t>
      </w:r>
      <w:r w:rsidR="000C74C8" w:rsidRPr="006833C9">
        <w:rPr>
          <w:rFonts w:ascii="Cambria" w:hAnsi="Cambria"/>
          <w:sz w:val="22"/>
          <w:szCs w:val="22"/>
        </w:rPr>
        <w:t>b</w:t>
      </w:r>
      <w:r w:rsidRPr="006833C9">
        <w:rPr>
          <w:rFonts w:ascii="Cambria" w:hAnsi="Cambria"/>
          <w:sz w:val="22"/>
          <w:szCs w:val="22"/>
        </w:rPr>
        <w:t>aremel</w:t>
      </w:r>
      <w:r w:rsidR="000C74C8" w:rsidRPr="006833C9">
        <w:rPr>
          <w:rFonts w:ascii="Cambria" w:hAnsi="Cambria"/>
          <w:sz w:val="22"/>
          <w:szCs w:val="22"/>
        </w:rPr>
        <w:t>or</w:t>
      </w:r>
      <w:r w:rsidRPr="006833C9">
        <w:rPr>
          <w:rFonts w:ascii="Cambria" w:hAnsi="Cambria"/>
          <w:sz w:val="22"/>
          <w:szCs w:val="22"/>
        </w:rPr>
        <w:t xml:space="preserve"> de evaluare și notare și </w:t>
      </w:r>
      <w:r w:rsidR="000C74C8" w:rsidRPr="006833C9">
        <w:rPr>
          <w:rFonts w:ascii="Cambria" w:hAnsi="Cambria"/>
          <w:sz w:val="22"/>
          <w:szCs w:val="22"/>
        </w:rPr>
        <w:t xml:space="preserve">a </w:t>
      </w:r>
      <w:r w:rsidRPr="006833C9">
        <w:rPr>
          <w:rFonts w:ascii="Cambria" w:hAnsi="Cambria"/>
          <w:sz w:val="22"/>
          <w:szCs w:val="22"/>
        </w:rPr>
        <w:t>gril</w:t>
      </w:r>
      <w:r w:rsidR="000C74C8" w:rsidRPr="006833C9">
        <w:rPr>
          <w:rFonts w:ascii="Cambria" w:hAnsi="Cambria"/>
          <w:sz w:val="22"/>
          <w:szCs w:val="22"/>
        </w:rPr>
        <w:t>ei</w:t>
      </w:r>
      <w:r w:rsidRPr="006833C9">
        <w:rPr>
          <w:rFonts w:ascii="Cambria" w:hAnsi="Cambria"/>
          <w:sz w:val="22"/>
          <w:szCs w:val="22"/>
        </w:rPr>
        <w:t xml:space="preserve"> de notare cu descriptorii </w:t>
      </w:r>
      <w:r w:rsidR="000C74C8" w:rsidRPr="006833C9">
        <w:rPr>
          <w:rFonts w:ascii="Cambria" w:hAnsi="Cambria"/>
          <w:sz w:val="22"/>
          <w:szCs w:val="22"/>
        </w:rPr>
        <w:t>specifici prevăzuți la art. 16,</w:t>
      </w:r>
      <w:r w:rsidRPr="006833C9">
        <w:rPr>
          <w:rFonts w:ascii="Cambria" w:hAnsi="Cambria"/>
          <w:sz w:val="22"/>
          <w:szCs w:val="22"/>
        </w:rPr>
        <w:t xml:space="preserve"> </w:t>
      </w:r>
      <w:r w:rsidR="000C74C8" w:rsidRPr="006833C9">
        <w:rPr>
          <w:rFonts w:ascii="Cambria" w:hAnsi="Cambria"/>
          <w:sz w:val="22"/>
          <w:szCs w:val="22"/>
        </w:rPr>
        <w:t xml:space="preserve">care </w:t>
      </w:r>
      <w:r w:rsidRPr="006833C9">
        <w:rPr>
          <w:rFonts w:ascii="Cambria" w:hAnsi="Cambria"/>
          <w:sz w:val="22"/>
          <w:szCs w:val="22"/>
        </w:rPr>
        <w:t>se vor afişa după încheierea probei scrise.</w:t>
      </w:r>
    </w:p>
    <w:p w:rsidR="005E5209" w:rsidRPr="006833C9" w:rsidRDefault="005E5209" w:rsidP="006833C9">
      <w:pPr>
        <w:pStyle w:val="CommentText"/>
        <w:jc w:val="both"/>
        <w:rPr>
          <w:rFonts w:ascii="Cambria" w:hAnsi="Cambria"/>
          <w:sz w:val="22"/>
          <w:szCs w:val="22"/>
        </w:rPr>
      </w:pPr>
    </w:p>
    <w:p w:rsidR="007278E8" w:rsidRPr="006833C9" w:rsidRDefault="007278E8" w:rsidP="006833C9">
      <w:pPr>
        <w:pStyle w:val="CommentText"/>
        <w:jc w:val="both"/>
        <w:rPr>
          <w:rFonts w:ascii="Cambria" w:hAnsi="Cambria"/>
          <w:sz w:val="22"/>
          <w:szCs w:val="22"/>
        </w:rPr>
      </w:pPr>
      <w:r w:rsidRPr="006833C9">
        <w:rPr>
          <w:rFonts w:ascii="Cambria" w:hAnsi="Cambria"/>
          <w:b/>
          <w:sz w:val="22"/>
          <w:szCs w:val="22"/>
        </w:rPr>
        <w:t>Art. 2</w:t>
      </w:r>
      <w:r w:rsidR="00806A6E" w:rsidRPr="006833C9">
        <w:rPr>
          <w:rFonts w:ascii="Cambria" w:hAnsi="Cambria"/>
          <w:b/>
          <w:sz w:val="22"/>
          <w:szCs w:val="22"/>
        </w:rPr>
        <w:t>0</w:t>
      </w:r>
      <w:r w:rsidRPr="006833C9">
        <w:rPr>
          <w:rFonts w:ascii="Cambria" w:hAnsi="Cambria"/>
          <w:b/>
          <w:sz w:val="22"/>
          <w:szCs w:val="22"/>
        </w:rPr>
        <w:t>.  (</w:t>
      </w:r>
      <w:r w:rsidRPr="006833C9">
        <w:rPr>
          <w:rFonts w:ascii="Cambria" w:hAnsi="Cambria"/>
          <w:sz w:val="22"/>
          <w:szCs w:val="22"/>
        </w:rPr>
        <w:t>1) La etapa națională</w:t>
      </w:r>
      <w:r w:rsidR="00686DAB" w:rsidRPr="006833C9">
        <w:rPr>
          <w:rFonts w:ascii="Cambria" w:hAnsi="Cambria"/>
          <w:sz w:val="22"/>
          <w:szCs w:val="22"/>
        </w:rPr>
        <w:t xml:space="preserve"> a O</w:t>
      </w:r>
      <w:r w:rsidRPr="006833C9">
        <w:rPr>
          <w:rFonts w:ascii="Cambria" w:hAnsi="Cambria"/>
          <w:sz w:val="22"/>
          <w:szCs w:val="22"/>
        </w:rPr>
        <w:t xml:space="preserve">limpiadei </w:t>
      </w:r>
      <w:r w:rsidR="0069330A" w:rsidRPr="006833C9">
        <w:rPr>
          <w:rFonts w:ascii="Cambria" w:hAnsi="Cambria"/>
          <w:sz w:val="22"/>
          <w:szCs w:val="22"/>
        </w:rPr>
        <w:t xml:space="preserve">naționale </w:t>
      </w:r>
      <w:r w:rsidRPr="006833C9">
        <w:rPr>
          <w:rFonts w:ascii="Cambria" w:hAnsi="Cambria"/>
          <w:sz w:val="22"/>
          <w:szCs w:val="22"/>
        </w:rPr>
        <w:t>de limba engleză,  evaluarea va fi realizată de către profesori evaluatori instruiți în sesiuni organizate anterior susținerii probelor.</w:t>
      </w:r>
    </w:p>
    <w:p w:rsidR="007278E8" w:rsidRPr="006833C9" w:rsidRDefault="007278E8" w:rsidP="006833C9">
      <w:pPr>
        <w:pStyle w:val="CommentText"/>
        <w:jc w:val="both"/>
        <w:rPr>
          <w:rFonts w:ascii="Cambria" w:hAnsi="Cambria"/>
          <w:sz w:val="22"/>
          <w:szCs w:val="22"/>
        </w:rPr>
      </w:pPr>
      <w:r w:rsidRPr="006833C9">
        <w:rPr>
          <w:rFonts w:ascii="Cambria" w:hAnsi="Cambria"/>
          <w:sz w:val="22"/>
          <w:szCs w:val="22"/>
        </w:rPr>
        <w:t xml:space="preserve">(2) Fiecare lucrare va fi evaluată de către doi profesori evaluatori care nu au elevi calificaţi la clasa și secțiunea respectivă, rude și afini până la gradul al III-lea inclusiv. </w:t>
      </w:r>
    </w:p>
    <w:p w:rsidR="007278E8" w:rsidRPr="006833C9" w:rsidRDefault="007278E8" w:rsidP="006833C9">
      <w:pPr>
        <w:pStyle w:val="CommentText"/>
        <w:jc w:val="both"/>
        <w:rPr>
          <w:rFonts w:ascii="Cambria" w:hAnsi="Cambria"/>
          <w:sz w:val="22"/>
          <w:szCs w:val="22"/>
        </w:rPr>
      </w:pPr>
      <w:r w:rsidRPr="006833C9">
        <w:rPr>
          <w:rFonts w:ascii="Cambria" w:hAnsi="Cambria"/>
          <w:sz w:val="22"/>
          <w:szCs w:val="22"/>
        </w:rPr>
        <w:t>(3) Comisia centrală include subcomisii pe clase/ani de studiu (o subcomisie având minimum doi profesori evaluatori).</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(4) La proba scrisă, indiferent de etapă, profesorii evaluatori subliniază pe lucrare greşelile de conținut, vocabular și structuri gramaticale. Punctajele finale se completează pe borderoul individual, asumat prin semnătură de către fiecare profesor evaluator.</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(5) În cazul unei diferenţe mai mari de 10 puncte între cei doi evaluatori,  vicepreședintele comisiei/vice</w:t>
      </w:r>
      <w:r w:rsidR="0069330A" w:rsidRPr="006833C9">
        <w:rPr>
          <w:rFonts w:ascii="Cambria" w:hAnsi="Cambria"/>
          <w:sz w:val="22"/>
          <w:szCs w:val="22"/>
        </w:rPr>
        <w:t>-</w:t>
      </w:r>
      <w:r w:rsidRPr="006833C9">
        <w:rPr>
          <w:rFonts w:ascii="Cambria" w:hAnsi="Cambria"/>
          <w:sz w:val="22"/>
          <w:szCs w:val="22"/>
        </w:rPr>
        <w:t xml:space="preserve">președintele subcomisiei de evaluare corespunzătoare fiecărei etape numește dintre membrii acestor comisii de evaluare alţi doi profesori care să evalueze lucrarea. Evaluarea se realizează conform prevederilor </w:t>
      </w:r>
      <w:r w:rsidR="006C5A20" w:rsidRPr="006833C9">
        <w:rPr>
          <w:rFonts w:ascii="Cambria" w:hAnsi="Cambria"/>
          <w:sz w:val="22"/>
          <w:szCs w:val="22"/>
        </w:rPr>
        <w:t xml:space="preserve">art. 43 alin. (4) din </w:t>
      </w:r>
      <w:r w:rsidR="0069330A" w:rsidRPr="00837138">
        <w:rPr>
          <w:rFonts w:ascii="Cambria" w:hAnsi="Cambria"/>
          <w:i/>
          <w:sz w:val="22"/>
          <w:szCs w:val="22"/>
        </w:rPr>
        <w:t>Anexa nr. 1</w:t>
      </w:r>
      <w:r w:rsidR="00837138" w:rsidRPr="00837138">
        <w:rPr>
          <w:rFonts w:ascii="Cambria" w:hAnsi="Cambria"/>
          <w:i/>
          <w:sz w:val="22"/>
          <w:szCs w:val="22"/>
        </w:rPr>
        <w:t>-</w:t>
      </w:r>
      <w:r w:rsidR="0069330A" w:rsidRPr="00837138">
        <w:rPr>
          <w:rFonts w:ascii="Cambria" w:hAnsi="Cambria"/>
          <w:i/>
          <w:sz w:val="22"/>
          <w:szCs w:val="22"/>
        </w:rPr>
        <w:t xml:space="preserve"> </w:t>
      </w:r>
      <w:r w:rsidR="00390E93" w:rsidRPr="00837138">
        <w:rPr>
          <w:rFonts w:ascii="Cambria" w:hAnsi="Cambria"/>
          <w:i/>
          <w:sz w:val="22"/>
          <w:szCs w:val="22"/>
        </w:rPr>
        <w:t>Normel</w:t>
      </w:r>
      <w:r w:rsidR="006C5A20" w:rsidRPr="00837138">
        <w:rPr>
          <w:rFonts w:ascii="Cambria" w:hAnsi="Cambria"/>
          <w:i/>
          <w:sz w:val="22"/>
          <w:szCs w:val="22"/>
        </w:rPr>
        <w:t>e</w:t>
      </w:r>
      <w:r w:rsidR="00390E93" w:rsidRPr="00837138">
        <w:rPr>
          <w:rFonts w:ascii="Cambria" w:hAnsi="Cambria"/>
          <w:i/>
          <w:sz w:val="22"/>
          <w:szCs w:val="22"/>
        </w:rPr>
        <w:t xml:space="preserve"> metodologice privind organizarea şi desfăşurarea olimpiadelor şcolare și a concursurilor şcolare</w:t>
      </w:r>
      <w:r w:rsidRPr="006833C9">
        <w:rPr>
          <w:rFonts w:ascii="Cambria" w:hAnsi="Cambria"/>
          <w:sz w:val="22"/>
          <w:szCs w:val="22"/>
        </w:rPr>
        <w:t>.</w:t>
      </w:r>
    </w:p>
    <w:p w:rsidR="007278E8" w:rsidRPr="006833C9" w:rsidRDefault="007278E8" w:rsidP="006833C9">
      <w:pPr>
        <w:pStyle w:val="CommentText"/>
        <w:jc w:val="both"/>
        <w:rPr>
          <w:rFonts w:ascii="Cambria" w:hAnsi="Cambria"/>
          <w:sz w:val="22"/>
          <w:szCs w:val="22"/>
        </w:rPr>
      </w:pPr>
      <w:r w:rsidRPr="006833C9">
        <w:rPr>
          <w:rFonts w:ascii="Cambria" w:hAnsi="Cambria"/>
          <w:sz w:val="22"/>
          <w:szCs w:val="22"/>
        </w:rPr>
        <w:t xml:space="preserve">(6) a) La nivel gimnazial și liceal, la proba orală (speaking) de la etapa națională vor fi prezenţi în sală 5 candidaţi, care vor face prezentarea orală pe rând, în prezenţa celorlalţi candidați. Pentru pregătirea probei, fiecare elev, în ordinea alfabetică afișată, va extrage un bilet cu subiectul de examen, pe care-l va pregăti într-o sală separată de sala de examinare. Biletul extras nu poate fi schimbat. </w:t>
      </w:r>
    </w:p>
    <w:p w:rsidR="007278E8" w:rsidRPr="006833C9" w:rsidRDefault="007278E8" w:rsidP="006833C9">
      <w:pPr>
        <w:pStyle w:val="CommentText"/>
        <w:jc w:val="both"/>
        <w:rPr>
          <w:rFonts w:ascii="Cambria" w:hAnsi="Cambria"/>
          <w:sz w:val="22"/>
          <w:szCs w:val="22"/>
        </w:rPr>
      </w:pPr>
      <w:r w:rsidRPr="006833C9">
        <w:rPr>
          <w:rFonts w:ascii="Cambria" w:hAnsi="Cambria"/>
          <w:sz w:val="22"/>
          <w:szCs w:val="22"/>
        </w:rPr>
        <w:t xml:space="preserve"> b) Evaluarea performanţei la proba orală de la etapa națională se va efectua conform unei grile de notare specifice probei. Fiecare candidat va fi examinat de doi profesori evaluatori, iar punctajul final este media aritmetică a punctajelor individuale acordate de cei doi examinatori. </w:t>
      </w:r>
    </w:p>
    <w:p w:rsidR="005E5209" w:rsidRPr="006833C9" w:rsidRDefault="007278E8" w:rsidP="006833C9">
      <w:pPr>
        <w:pStyle w:val="CommentText"/>
        <w:jc w:val="both"/>
        <w:rPr>
          <w:rFonts w:ascii="Cambria" w:hAnsi="Cambria"/>
          <w:sz w:val="22"/>
          <w:szCs w:val="22"/>
        </w:rPr>
      </w:pPr>
      <w:r w:rsidRPr="006833C9">
        <w:rPr>
          <w:rFonts w:ascii="Cambria" w:hAnsi="Cambria"/>
          <w:sz w:val="22"/>
          <w:szCs w:val="22"/>
        </w:rPr>
        <w:t xml:space="preserve"> (7</w:t>
      </w:r>
      <w:r w:rsidR="003F0B58" w:rsidRPr="006833C9">
        <w:rPr>
          <w:rFonts w:ascii="Cambria" w:hAnsi="Cambria"/>
          <w:sz w:val="22"/>
          <w:szCs w:val="22"/>
        </w:rPr>
        <w:t>) La etapa națională, vice</w:t>
      </w:r>
      <w:r w:rsidR="0069330A" w:rsidRPr="006833C9">
        <w:rPr>
          <w:rFonts w:ascii="Cambria" w:hAnsi="Cambria"/>
          <w:sz w:val="22"/>
          <w:szCs w:val="22"/>
        </w:rPr>
        <w:t>-</w:t>
      </w:r>
      <w:r w:rsidR="003F0B58" w:rsidRPr="006833C9">
        <w:rPr>
          <w:rFonts w:ascii="Cambria" w:hAnsi="Cambria"/>
          <w:sz w:val="22"/>
          <w:szCs w:val="22"/>
        </w:rPr>
        <w:t xml:space="preserve">președintele fiecărei subcomisii va oferi feed-back elevilor participanți în ceea ce privește rezolvarea subiectelor aferente probei scrise, pentru fiecare nivel de studiu, înaintea afișării rezultatelor inițiale, în urma colectării observațiilor primite de la profesorii evaluatori.    </w:t>
      </w:r>
    </w:p>
    <w:p w:rsidR="006E1635" w:rsidRPr="006833C9" w:rsidRDefault="006E1635" w:rsidP="006833C9">
      <w:pPr>
        <w:pStyle w:val="CommentText"/>
        <w:jc w:val="both"/>
        <w:rPr>
          <w:rFonts w:ascii="Cambria" w:hAnsi="Cambria"/>
          <w:sz w:val="22"/>
          <w:szCs w:val="22"/>
        </w:rPr>
      </w:pPr>
      <w:r w:rsidRPr="006833C9">
        <w:rPr>
          <w:rFonts w:ascii="Cambria" w:hAnsi="Cambria"/>
          <w:sz w:val="22"/>
          <w:szCs w:val="22"/>
        </w:rPr>
        <w:t xml:space="preserve">(8) La proba scrisă și cea orală se acordă </w:t>
      </w:r>
      <w:r w:rsidR="004325AD" w:rsidRPr="006833C9">
        <w:rPr>
          <w:rFonts w:ascii="Cambria" w:hAnsi="Cambria"/>
          <w:sz w:val="22"/>
          <w:szCs w:val="22"/>
        </w:rPr>
        <w:t xml:space="preserve">10 </w:t>
      </w:r>
      <w:r w:rsidRPr="006833C9">
        <w:rPr>
          <w:rFonts w:ascii="Cambria" w:hAnsi="Cambria"/>
          <w:sz w:val="22"/>
          <w:szCs w:val="22"/>
        </w:rPr>
        <w:t>puncte din oficiu.</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w:t>
      </w:r>
    </w:p>
    <w:p w:rsidR="005E5209" w:rsidRPr="006833C9" w:rsidRDefault="003F0B58" w:rsidP="006833C9">
      <w:pPr>
        <w:spacing w:line="240" w:lineRule="auto"/>
        <w:jc w:val="both"/>
        <w:rPr>
          <w:rFonts w:ascii="Cambria" w:hAnsi="Cambria"/>
        </w:rPr>
      </w:pPr>
      <w:r w:rsidRPr="006833C9">
        <w:rPr>
          <w:rFonts w:ascii="Cambria" w:hAnsi="Cambria"/>
          <w:b/>
        </w:rPr>
        <w:t>Art. 2</w:t>
      </w:r>
      <w:r w:rsidR="00806A6E" w:rsidRPr="006833C9">
        <w:rPr>
          <w:rFonts w:ascii="Cambria" w:hAnsi="Cambria"/>
          <w:b/>
        </w:rPr>
        <w:t>1</w:t>
      </w:r>
      <w:r w:rsidRPr="006833C9">
        <w:rPr>
          <w:rFonts w:ascii="Cambria" w:hAnsi="Cambria"/>
          <w:b/>
        </w:rPr>
        <w:t>.</w:t>
      </w:r>
      <w:r w:rsidRPr="006833C9">
        <w:rPr>
          <w:rFonts w:ascii="Cambria" w:hAnsi="Cambria"/>
        </w:rPr>
        <w:t xml:space="preserve"> </w:t>
      </w:r>
      <w:r w:rsidR="00806A6E" w:rsidRPr="006833C9">
        <w:rPr>
          <w:rFonts w:ascii="Cambria" w:hAnsi="Cambria"/>
        </w:rPr>
        <w:t xml:space="preserve">(1) </w:t>
      </w:r>
      <w:r w:rsidR="0069330A" w:rsidRPr="006833C9">
        <w:rPr>
          <w:rFonts w:ascii="Cambria" w:hAnsi="Cambria"/>
        </w:rPr>
        <w:t>La toate etapele O</w:t>
      </w:r>
      <w:r w:rsidR="00806A6E" w:rsidRPr="006833C9">
        <w:rPr>
          <w:rFonts w:ascii="Cambria" w:hAnsi="Cambria"/>
        </w:rPr>
        <w:t xml:space="preserve">limpiadei </w:t>
      </w:r>
      <w:r w:rsidR="0069330A" w:rsidRPr="006833C9">
        <w:rPr>
          <w:rFonts w:ascii="Cambria" w:hAnsi="Cambria"/>
        </w:rPr>
        <w:t xml:space="preserve">naționale </w:t>
      </w:r>
      <w:r w:rsidR="00806A6E" w:rsidRPr="006833C9">
        <w:rPr>
          <w:rFonts w:ascii="Cambria" w:hAnsi="Cambria"/>
        </w:rPr>
        <w:t>de limbă engleză</w:t>
      </w:r>
      <w:r w:rsidR="006C78E2" w:rsidRPr="006833C9">
        <w:rPr>
          <w:rFonts w:ascii="Cambria" w:hAnsi="Cambria"/>
        </w:rPr>
        <w:t xml:space="preserve">, evaluarea durează maximum 72 de ore </w:t>
      </w:r>
      <w:r w:rsidR="00806A6E" w:rsidRPr="006833C9">
        <w:rPr>
          <w:rFonts w:ascii="Cambria" w:hAnsi="Cambria"/>
        </w:rPr>
        <w:t xml:space="preserve">după finalizarea tuturor probelor, </w:t>
      </w:r>
      <w:r w:rsidR="006C78E2" w:rsidRPr="006833C9">
        <w:rPr>
          <w:rFonts w:ascii="Cambria" w:hAnsi="Cambria"/>
        </w:rPr>
        <w:t>iar</w:t>
      </w:r>
      <w:r w:rsidR="00806A6E" w:rsidRPr="006833C9">
        <w:rPr>
          <w:rFonts w:ascii="Cambria" w:hAnsi="Cambria"/>
          <w:i/>
        </w:rPr>
        <w:t xml:space="preserve"> Comisia de organizare, evaluare și soluționare a contestațiilor pentru etapa pe școală, </w:t>
      </w:r>
      <w:r w:rsidR="00806A6E" w:rsidRPr="006833C9">
        <w:rPr>
          <w:rFonts w:ascii="Cambria" w:hAnsi="Cambria" w:cs="Courier New"/>
          <w:i/>
        </w:rPr>
        <w:t>Comisia judeţeană/a sectorului municipiului Bucureşti de organizare, evaluare şi de soluţionare a contestaţiilor</w:t>
      </w:r>
      <w:r w:rsidR="0069330A" w:rsidRPr="006833C9">
        <w:rPr>
          <w:rFonts w:ascii="Cambria" w:hAnsi="Cambria"/>
          <w:i/>
        </w:rPr>
        <w:t>, Comisia centrală a O</w:t>
      </w:r>
      <w:r w:rsidR="00806A6E" w:rsidRPr="006833C9">
        <w:rPr>
          <w:rFonts w:ascii="Cambria" w:hAnsi="Cambria"/>
          <w:i/>
        </w:rPr>
        <w:t xml:space="preserve">limpiadei </w:t>
      </w:r>
      <w:r w:rsidR="0069330A" w:rsidRPr="006833C9">
        <w:rPr>
          <w:rFonts w:ascii="Cambria" w:hAnsi="Cambria"/>
          <w:i/>
        </w:rPr>
        <w:t xml:space="preserve">naționale </w:t>
      </w:r>
      <w:r w:rsidR="00806A6E" w:rsidRPr="006833C9">
        <w:rPr>
          <w:rFonts w:ascii="Cambria" w:hAnsi="Cambria"/>
          <w:i/>
        </w:rPr>
        <w:t xml:space="preserve">de limba engleză </w:t>
      </w:r>
      <w:r w:rsidR="00806A6E" w:rsidRPr="006833C9">
        <w:rPr>
          <w:rFonts w:ascii="Cambria" w:hAnsi="Cambria"/>
        </w:rPr>
        <w:t>afiş</w:t>
      </w:r>
      <w:r w:rsidR="006C78E2" w:rsidRPr="006833C9">
        <w:rPr>
          <w:rFonts w:ascii="Cambria" w:hAnsi="Cambria"/>
        </w:rPr>
        <w:t>e</w:t>
      </w:r>
      <w:r w:rsidR="00806A6E" w:rsidRPr="006833C9">
        <w:rPr>
          <w:rFonts w:ascii="Cambria" w:hAnsi="Cambria"/>
        </w:rPr>
        <w:t>a</w:t>
      </w:r>
      <w:r w:rsidR="006C78E2" w:rsidRPr="006833C9">
        <w:rPr>
          <w:rFonts w:ascii="Cambria" w:hAnsi="Cambria"/>
        </w:rPr>
        <w:t>ză</w:t>
      </w:r>
      <w:r w:rsidR="00806A6E" w:rsidRPr="006833C9">
        <w:rPr>
          <w:rFonts w:ascii="Cambria" w:hAnsi="Cambria"/>
        </w:rPr>
        <w:t xml:space="preserve"> rezultatele inițiale </w:t>
      </w:r>
      <w:r w:rsidR="00806A6E" w:rsidRPr="006833C9">
        <w:rPr>
          <w:rFonts w:ascii="Cambria" w:hAnsi="Cambria"/>
          <w:color w:val="000000" w:themeColor="text1"/>
        </w:rPr>
        <w:t>cu respectarea GDPR.</w:t>
      </w:r>
      <w:r w:rsidR="006C78E2" w:rsidRPr="006833C9">
        <w:rPr>
          <w:rFonts w:ascii="Cambria" w:hAnsi="Cambria"/>
        </w:rPr>
        <w:t>, înaintea depunerii contestațiilo</w:t>
      </w:r>
      <w:r w:rsidR="006C78E2" w:rsidRPr="006833C9">
        <w:rPr>
          <w:rFonts w:ascii="Cambria" w:hAnsi="Cambria"/>
          <w:i/>
        </w:rPr>
        <w:t>r.</w:t>
      </w:r>
    </w:p>
    <w:p w:rsidR="003F0B58" w:rsidRPr="006833C9" w:rsidRDefault="003F0B58" w:rsidP="006833C9">
      <w:pPr>
        <w:spacing w:line="240" w:lineRule="auto"/>
        <w:rPr>
          <w:rFonts w:ascii="Cambria" w:hAnsi="Cambria"/>
          <w:b/>
        </w:rPr>
      </w:pPr>
      <w:r w:rsidRPr="006833C9">
        <w:rPr>
          <w:rFonts w:ascii="Cambria" w:hAnsi="Cambria"/>
          <w:b/>
        </w:rPr>
        <w:t>CAPITOLUL V</w:t>
      </w:r>
    </w:p>
    <w:p w:rsidR="003F0B58" w:rsidRPr="006833C9" w:rsidRDefault="003F0B58" w:rsidP="006833C9">
      <w:pPr>
        <w:spacing w:line="240" w:lineRule="auto"/>
        <w:rPr>
          <w:rFonts w:ascii="Cambria" w:hAnsi="Cambria"/>
          <w:b/>
        </w:rPr>
      </w:pPr>
      <w:r w:rsidRPr="006833C9">
        <w:rPr>
          <w:rFonts w:ascii="Cambria" w:hAnsi="Cambria"/>
          <w:b/>
        </w:rPr>
        <w:t>SOLUȚIONAREA CONTESTAȚIILOR</w:t>
      </w:r>
    </w:p>
    <w:p w:rsidR="003F0B58" w:rsidRPr="006833C9" w:rsidRDefault="003F0B58" w:rsidP="006833C9">
      <w:pPr>
        <w:pStyle w:val="CommentText"/>
        <w:jc w:val="both"/>
        <w:rPr>
          <w:rFonts w:ascii="Cambria" w:hAnsi="Cambria"/>
          <w:sz w:val="22"/>
          <w:szCs w:val="22"/>
        </w:rPr>
      </w:pPr>
      <w:r w:rsidRPr="006833C9">
        <w:rPr>
          <w:rFonts w:ascii="Cambria" w:hAnsi="Cambria"/>
          <w:b/>
          <w:sz w:val="22"/>
          <w:szCs w:val="22"/>
        </w:rPr>
        <w:t>Art. 2</w:t>
      </w:r>
      <w:r w:rsidR="007C3135" w:rsidRPr="006833C9">
        <w:rPr>
          <w:rFonts w:ascii="Cambria" w:hAnsi="Cambria"/>
          <w:b/>
          <w:sz w:val="22"/>
          <w:szCs w:val="22"/>
        </w:rPr>
        <w:t>2</w:t>
      </w:r>
      <w:r w:rsidRPr="006833C9">
        <w:rPr>
          <w:rFonts w:ascii="Cambria" w:hAnsi="Cambria"/>
          <w:b/>
          <w:sz w:val="22"/>
          <w:szCs w:val="22"/>
        </w:rPr>
        <w:t>.</w:t>
      </w:r>
      <w:r w:rsidRPr="006833C9">
        <w:rPr>
          <w:rFonts w:ascii="Cambria" w:hAnsi="Cambria"/>
          <w:sz w:val="22"/>
          <w:szCs w:val="22"/>
        </w:rPr>
        <w:t xml:space="preserve"> (1) La toate etapele olimpiadei se pot contesta </w:t>
      </w:r>
      <w:r w:rsidR="00CB1302" w:rsidRPr="006833C9">
        <w:rPr>
          <w:rFonts w:ascii="Cambria" w:hAnsi="Cambria"/>
          <w:sz w:val="22"/>
          <w:szCs w:val="22"/>
        </w:rPr>
        <w:t>doar</w:t>
      </w:r>
      <w:r w:rsidRPr="006833C9">
        <w:rPr>
          <w:rFonts w:ascii="Cambria" w:hAnsi="Cambria"/>
          <w:sz w:val="22"/>
          <w:szCs w:val="22"/>
        </w:rPr>
        <w:t xml:space="preserve"> rezultatele obținute de concurenți la proba scrisă.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(2) La proba orală (speaking) nu se admit contestații.</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(3) Contestațiile se soluționează prin desemnarea altor profesori evaluatori.</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(4) La etapa de soluționare a contestațiilor se aplică prevederile art. </w:t>
      </w:r>
      <w:r w:rsidR="007C3135" w:rsidRPr="006833C9">
        <w:rPr>
          <w:rFonts w:ascii="Cambria" w:hAnsi="Cambria"/>
          <w:sz w:val="22"/>
          <w:szCs w:val="22"/>
        </w:rPr>
        <w:t>19 și 20</w:t>
      </w:r>
      <w:r w:rsidRPr="006833C9">
        <w:rPr>
          <w:rFonts w:ascii="Cambria" w:hAnsi="Cambria"/>
          <w:sz w:val="22"/>
          <w:szCs w:val="22"/>
        </w:rPr>
        <w:t xml:space="preserve"> din prezentul regulament.</w:t>
      </w:r>
    </w:p>
    <w:p w:rsidR="005E5209" w:rsidRPr="006833C9" w:rsidRDefault="005E5209" w:rsidP="006833C9">
      <w:pPr>
        <w:pStyle w:val="CommentText"/>
        <w:jc w:val="both"/>
        <w:rPr>
          <w:rFonts w:ascii="Cambria" w:hAnsi="Cambria"/>
          <w:sz w:val="22"/>
          <w:szCs w:val="22"/>
        </w:rPr>
      </w:pP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w:t>
      </w:r>
      <w:r w:rsidRPr="006833C9">
        <w:rPr>
          <w:rFonts w:ascii="Cambria" w:hAnsi="Cambria"/>
          <w:b/>
          <w:color w:val="000000"/>
          <w:sz w:val="22"/>
          <w:szCs w:val="22"/>
        </w:rPr>
        <w:t xml:space="preserve">Art. </w:t>
      </w:r>
      <w:r w:rsidRPr="006833C9">
        <w:rPr>
          <w:rFonts w:ascii="Cambria" w:hAnsi="Cambria"/>
          <w:b/>
          <w:color w:val="000000" w:themeColor="text1"/>
          <w:sz w:val="22"/>
          <w:szCs w:val="22"/>
        </w:rPr>
        <w:t>2</w:t>
      </w:r>
      <w:r w:rsidR="007C3135" w:rsidRPr="006833C9">
        <w:rPr>
          <w:rFonts w:ascii="Cambria" w:hAnsi="Cambria"/>
          <w:b/>
          <w:sz w:val="22"/>
          <w:szCs w:val="22"/>
        </w:rPr>
        <w:t>3</w:t>
      </w:r>
      <w:r w:rsidRPr="006833C9">
        <w:rPr>
          <w:rFonts w:ascii="Cambria" w:hAnsi="Cambria"/>
          <w:b/>
          <w:sz w:val="22"/>
          <w:szCs w:val="22"/>
        </w:rPr>
        <w:t>.</w:t>
      </w:r>
      <w:r w:rsidRPr="006833C9">
        <w:rPr>
          <w:rFonts w:ascii="Cambria" w:hAnsi="Cambria"/>
          <w:sz w:val="22"/>
          <w:szCs w:val="22"/>
        </w:rPr>
        <w:t xml:space="preserve"> (1) Elevii participanţi pot contesta </w:t>
      </w:r>
      <w:r w:rsidR="00CB1302" w:rsidRPr="006833C9">
        <w:rPr>
          <w:rFonts w:ascii="Cambria" w:hAnsi="Cambria"/>
          <w:sz w:val="22"/>
          <w:szCs w:val="22"/>
        </w:rPr>
        <w:t xml:space="preserve">doar </w:t>
      </w:r>
      <w:r w:rsidRPr="006833C9">
        <w:rPr>
          <w:rFonts w:ascii="Cambria" w:hAnsi="Cambria"/>
          <w:sz w:val="22"/>
          <w:szCs w:val="22"/>
        </w:rPr>
        <w:t>punctajul iniţial al propriei lucrări scrise.</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(2) Nota obținută în urma reevaluării lucrării reprezintă nota finală.</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lastRenderedPageBreak/>
        <w:t xml:space="preserve">(3) La </w:t>
      </w:r>
      <w:r w:rsidR="007C3135" w:rsidRPr="006833C9">
        <w:rPr>
          <w:rFonts w:ascii="Cambria" w:hAnsi="Cambria"/>
          <w:sz w:val="22"/>
          <w:szCs w:val="22"/>
        </w:rPr>
        <w:t>toate etapele olimpiadei</w:t>
      </w:r>
      <w:r w:rsidRPr="006833C9">
        <w:rPr>
          <w:rFonts w:ascii="Cambria" w:hAnsi="Cambria"/>
          <w:sz w:val="22"/>
          <w:szCs w:val="22"/>
        </w:rPr>
        <w:t xml:space="preserve">, elevii participanţi  pot solicita să-și vadă propria lucrare, în prezența </w:t>
      </w:r>
      <w:r w:rsidR="007C3135" w:rsidRPr="006833C9">
        <w:rPr>
          <w:rFonts w:ascii="Cambria" w:hAnsi="Cambria"/>
          <w:sz w:val="22"/>
          <w:szCs w:val="22"/>
        </w:rPr>
        <w:t>a doi</w:t>
      </w:r>
      <w:r w:rsidRPr="006833C9">
        <w:rPr>
          <w:rFonts w:ascii="Cambria" w:hAnsi="Cambria"/>
          <w:sz w:val="22"/>
          <w:szCs w:val="22"/>
        </w:rPr>
        <w:t xml:space="preserve"> membr</w:t>
      </w:r>
      <w:r w:rsidR="007C3135" w:rsidRPr="006833C9">
        <w:rPr>
          <w:rFonts w:ascii="Cambria" w:hAnsi="Cambria"/>
          <w:sz w:val="22"/>
          <w:szCs w:val="22"/>
        </w:rPr>
        <w:t>i</w:t>
      </w:r>
      <w:r w:rsidRPr="006833C9">
        <w:rPr>
          <w:rFonts w:ascii="Cambria" w:hAnsi="Cambria"/>
          <w:sz w:val="22"/>
          <w:szCs w:val="22"/>
        </w:rPr>
        <w:t xml:space="preserve"> a</w:t>
      </w:r>
      <w:r w:rsidR="007C3135" w:rsidRPr="006833C9">
        <w:rPr>
          <w:rFonts w:ascii="Cambria" w:hAnsi="Cambria"/>
          <w:sz w:val="22"/>
          <w:szCs w:val="22"/>
        </w:rPr>
        <w:t>i</w:t>
      </w:r>
      <w:r w:rsidRPr="006833C9">
        <w:rPr>
          <w:rFonts w:ascii="Cambria" w:hAnsi="Cambria"/>
          <w:sz w:val="22"/>
          <w:szCs w:val="22"/>
        </w:rPr>
        <w:t xml:space="preserve"> Comisiei centrale a olimpiadei  de limba engleză, înainte de a depune contestație, fără a li se elibera copii ale lucrărilor, fără a li se permite fotografierea sau filmarea pe durata vizualizării și fără a li se da explicații privind evaluarea lucrării.</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(4) Dacă, în urma vizualizării lucrării la etapa națională, concurentul decide să depună contestație, acesta completează și depune la secretariatul Comisiei centrale o cerere de reevaluare a lucrării scrise, semnată de el,  într-un interval de timp de maximum două ore de la afișarea rezultatelor.</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(5) La toate etapele anterioare etapei naționale, elevii minori pot depune contestații, fiind însoțiți de tutorele legal instituit.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(6) La etapa națională, elevii minori pot depune contestații, în prezența profesorului însoțitor.</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(7) Retragerea contestației se poate face în primele treizeci de minute după expirarea termenului de depunere a acesteia şi numai de către elevul în cauză. </w:t>
      </w:r>
    </w:p>
    <w:p w:rsidR="002E2982" w:rsidRPr="006950ED" w:rsidRDefault="003F0B58" w:rsidP="006950ED">
      <w:pPr>
        <w:pStyle w:val="NoSpacing"/>
        <w:jc w:val="both"/>
        <w:rPr>
          <w:rFonts w:ascii="Cambria" w:hAnsi="Cambria"/>
          <w:lang w:val="ro-RO"/>
        </w:rPr>
      </w:pPr>
      <w:r w:rsidRPr="006833C9">
        <w:rPr>
          <w:rFonts w:ascii="Cambria" w:hAnsi="Cambria"/>
          <w:lang w:val="ro-RO"/>
        </w:rPr>
        <w:t xml:space="preserve"> </w:t>
      </w:r>
    </w:p>
    <w:p w:rsidR="003F0B58" w:rsidRPr="006833C9" w:rsidRDefault="003F0B58" w:rsidP="006833C9">
      <w:pPr>
        <w:pStyle w:val="CommentText"/>
        <w:jc w:val="both"/>
        <w:rPr>
          <w:rFonts w:ascii="Cambria" w:hAnsi="Cambria"/>
          <w:sz w:val="22"/>
          <w:szCs w:val="22"/>
        </w:rPr>
      </w:pPr>
      <w:r w:rsidRPr="006833C9">
        <w:rPr>
          <w:rFonts w:ascii="Cambria" w:hAnsi="Cambria"/>
          <w:b/>
          <w:bCs/>
          <w:sz w:val="22"/>
          <w:szCs w:val="22"/>
        </w:rPr>
        <w:t>Art. 2</w:t>
      </w:r>
      <w:r w:rsidR="007C3135" w:rsidRPr="006833C9">
        <w:rPr>
          <w:rFonts w:ascii="Cambria" w:hAnsi="Cambria"/>
          <w:b/>
          <w:bCs/>
          <w:sz w:val="22"/>
          <w:szCs w:val="22"/>
        </w:rPr>
        <w:t>4</w:t>
      </w:r>
      <w:r w:rsidRPr="006833C9">
        <w:rPr>
          <w:rFonts w:ascii="Cambria" w:hAnsi="Cambria"/>
          <w:b/>
          <w:bCs/>
          <w:sz w:val="22"/>
          <w:szCs w:val="22"/>
        </w:rPr>
        <w:t xml:space="preserve">. </w:t>
      </w:r>
      <w:r w:rsidRPr="006833C9">
        <w:rPr>
          <w:rFonts w:ascii="Cambria" w:hAnsi="Cambria"/>
          <w:bCs/>
          <w:sz w:val="22"/>
          <w:szCs w:val="22"/>
        </w:rPr>
        <w:t>(</w:t>
      </w:r>
      <w:r w:rsidRPr="006833C9">
        <w:rPr>
          <w:rFonts w:ascii="Cambria" w:hAnsi="Cambria"/>
          <w:sz w:val="22"/>
          <w:szCs w:val="22"/>
        </w:rPr>
        <w:t>1) La etapa pe școală/locală</w:t>
      </w:r>
      <w:r w:rsidR="007C3135" w:rsidRPr="006833C9">
        <w:rPr>
          <w:rFonts w:ascii="Cambria" w:hAnsi="Cambria"/>
          <w:sz w:val="22"/>
          <w:szCs w:val="22"/>
        </w:rPr>
        <w:t xml:space="preserve">/ județeană/a sectoarelor municipiului București, </w:t>
      </w:r>
      <w:r w:rsidRPr="006833C9">
        <w:rPr>
          <w:rFonts w:ascii="Cambria" w:hAnsi="Cambria"/>
          <w:sz w:val="22"/>
          <w:szCs w:val="22"/>
        </w:rPr>
        <w:t>Comisia de organizare, evaluare și soluționare a contestațiilor pentru etapa pe școală, respectiv Comisia judeţeană/a sectorului municipiului Bucureşti de organizare, evaluare şi de soluţionare a contestaţiilor pentru etapa locală</w:t>
      </w:r>
      <w:r w:rsidR="007C3135" w:rsidRPr="006833C9">
        <w:rPr>
          <w:rFonts w:ascii="Cambria" w:hAnsi="Cambria"/>
          <w:sz w:val="22"/>
          <w:szCs w:val="22"/>
        </w:rPr>
        <w:t>, respectiv</w:t>
      </w:r>
      <w:r w:rsidRPr="006833C9">
        <w:rPr>
          <w:rFonts w:ascii="Cambria" w:hAnsi="Cambria"/>
          <w:sz w:val="22"/>
          <w:szCs w:val="22"/>
        </w:rPr>
        <w:t xml:space="preserve"> </w:t>
      </w:r>
      <w:r w:rsidR="007C3135" w:rsidRPr="006833C9">
        <w:rPr>
          <w:rFonts w:ascii="Cambria" w:hAnsi="Cambria"/>
          <w:sz w:val="22"/>
          <w:szCs w:val="22"/>
        </w:rPr>
        <w:t xml:space="preserve">Comisia judeţeană/a sectorului municipiului Bucureşti de organizare, evaluare şi de soluţionare a contestaţiilor </w:t>
      </w:r>
      <w:r w:rsidRPr="006833C9">
        <w:rPr>
          <w:rFonts w:ascii="Cambria" w:hAnsi="Cambria"/>
          <w:sz w:val="22"/>
          <w:szCs w:val="22"/>
        </w:rPr>
        <w:t>stabilește termenele de analiză şi răspuns la contestaţii, fără a depăși 72 de ore de la încheierea depunerii contestațiilor, după care se afișează rezultatele.</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(2) La etapa </w:t>
      </w:r>
      <w:r w:rsidR="00D32DBE" w:rsidRPr="006833C9">
        <w:rPr>
          <w:rFonts w:ascii="Cambria" w:hAnsi="Cambria"/>
          <w:sz w:val="22"/>
          <w:szCs w:val="22"/>
        </w:rPr>
        <w:t xml:space="preserve">județeană, Comisia judeţeană/a sectorului municipiului Bucureşti de organizare, evaluare şi de soluţionare a contestaţiilor </w:t>
      </w:r>
      <w:r w:rsidRPr="006833C9">
        <w:rPr>
          <w:rFonts w:ascii="Cambria" w:hAnsi="Cambria"/>
          <w:sz w:val="22"/>
          <w:szCs w:val="22"/>
        </w:rPr>
        <w:t xml:space="preserve">stabilește termenele de analiză şi răspuns la contestaţii; termenul de analiză şi răspuns la contestaţii nu poate depăşi 72 de ore de la încheierea depunerii contestațiilor, după care se afișează rezultatele.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(3) La etapa națională, termenul de analiză şi răspuns la contestaţii nu poate depăşi 24 de ore de la încheierea  depunerii contestațiilor, după care se afișează rezultatele.</w:t>
      </w:r>
    </w:p>
    <w:p w:rsidR="005E5209" w:rsidRPr="006833C9" w:rsidRDefault="005E5209" w:rsidP="006833C9">
      <w:pPr>
        <w:pStyle w:val="CommentText"/>
        <w:jc w:val="both"/>
        <w:rPr>
          <w:rFonts w:ascii="Cambria" w:hAnsi="Cambria"/>
          <w:sz w:val="22"/>
          <w:szCs w:val="22"/>
        </w:rPr>
      </w:pPr>
    </w:p>
    <w:p w:rsidR="007C3135" w:rsidRPr="006833C9" w:rsidRDefault="007C3135" w:rsidP="006833C9">
      <w:pPr>
        <w:spacing w:line="240" w:lineRule="auto"/>
        <w:jc w:val="both"/>
        <w:rPr>
          <w:rFonts w:ascii="Cambria" w:hAnsi="Cambria"/>
        </w:rPr>
      </w:pPr>
      <w:r w:rsidRPr="006833C9">
        <w:rPr>
          <w:rFonts w:ascii="Cambria" w:hAnsi="Cambria"/>
          <w:b/>
        </w:rPr>
        <w:t xml:space="preserve">Art. 25. </w:t>
      </w:r>
      <w:r w:rsidR="004325AD" w:rsidRPr="006833C9">
        <w:rPr>
          <w:rFonts w:ascii="Cambria" w:hAnsi="Cambria"/>
        </w:rPr>
        <w:t>(1)</w:t>
      </w:r>
      <w:r w:rsidR="004325AD" w:rsidRPr="006833C9">
        <w:rPr>
          <w:rFonts w:ascii="Cambria" w:hAnsi="Cambria"/>
          <w:b/>
        </w:rPr>
        <w:t xml:space="preserve"> </w:t>
      </w:r>
      <w:r w:rsidRPr="006833C9">
        <w:rPr>
          <w:rFonts w:ascii="Cambria" w:hAnsi="Cambria"/>
        </w:rPr>
        <w:t xml:space="preserve">După finalizarea etapei de soluționare a contestațiilor, </w:t>
      </w:r>
      <w:r w:rsidRPr="006833C9">
        <w:rPr>
          <w:rFonts w:ascii="Cambria" w:hAnsi="Cambria"/>
          <w:i/>
        </w:rPr>
        <w:t>Comisia de organizare, evaluare și soluționare a contestațiilor pentru etapa pe școală</w:t>
      </w:r>
      <w:r w:rsidRPr="006833C9">
        <w:rPr>
          <w:rFonts w:ascii="Cambria" w:hAnsi="Cambria"/>
        </w:rPr>
        <w:t xml:space="preserve">, respectiv </w:t>
      </w:r>
      <w:r w:rsidRPr="006833C9">
        <w:rPr>
          <w:rFonts w:ascii="Cambria" w:hAnsi="Cambria" w:cs="Courier New"/>
          <w:i/>
        </w:rPr>
        <w:t>Comisia judeţeană/a sectorului municipiului Bucureşti de organizare, evaluare şi de soluţionare a contestaţiilor</w:t>
      </w:r>
      <w:r w:rsidRPr="006833C9">
        <w:rPr>
          <w:rFonts w:ascii="Cambria" w:hAnsi="Cambria" w:cs="Courier New"/>
        </w:rPr>
        <w:t xml:space="preserve"> </w:t>
      </w:r>
      <w:r w:rsidRPr="006833C9">
        <w:rPr>
          <w:rFonts w:ascii="Cambria" w:hAnsi="Cambria" w:cs="Courier New"/>
          <w:i/>
        </w:rPr>
        <w:t xml:space="preserve">pentru etapa locală, Comisia judeţeană/a sectorului municipiului Bucureşti de organizare, evaluare şi de soluţionare a contestaţiilor, respectiv Comisia centrală  </w:t>
      </w:r>
      <w:r w:rsidRPr="006833C9">
        <w:rPr>
          <w:rFonts w:ascii="Cambria" w:hAnsi="Cambria"/>
        </w:rPr>
        <w:t>afişează rezultatele evaluării, în ordinea descrescătoare a mediilor.</w:t>
      </w:r>
    </w:p>
    <w:p w:rsidR="006833C9" w:rsidRPr="006833C9" w:rsidRDefault="004325AD" w:rsidP="006833C9">
      <w:pPr>
        <w:spacing w:line="240" w:lineRule="auto"/>
        <w:jc w:val="both"/>
        <w:rPr>
          <w:rFonts w:ascii="Cambria" w:hAnsi="Cambria"/>
        </w:rPr>
      </w:pPr>
      <w:r w:rsidRPr="006833C9">
        <w:rPr>
          <w:rFonts w:ascii="Cambria" w:hAnsi="Cambria"/>
        </w:rPr>
        <w:t xml:space="preserve">(2) </w:t>
      </w:r>
      <w:r w:rsidRPr="006833C9">
        <w:rPr>
          <w:rFonts w:ascii="Cambria" w:hAnsi="Cambria" w:cs="Arial"/>
          <w:color w:val="000000"/>
          <w:shd w:val="clear" w:color="auto" w:fill="FFFFFF"/>
        </w:rPr>
        <w:t>Rezultatele</w:t>
      </w:r>
      <w:r w:rsidR="00837138">
        <w:rPr>
          <w:rFonts w:ascii="Cambria" w:hAnsi="Cambria" w:cs="Arial"/>
          <w:color w:val="000000"/>
          <w:shd w:val="clear" w:color="auto" w:fill="FFFFFF"/>
        </w:rPr>
        <w:t xml:space="preserve"> finale ale etapei naționale a o</w:t>
      </w:r>
      <w:r w:rsidRPr="006833C9">
        <w:rPr>
          <w:rFonts w:ascii="Cambria" w:hAnsi="Cambria" w:cs="Arial"/>
          <w:color w:val="000000"/>
          <w:shd w:val="clear" w:color="auto" w:fill="FFFFFF"/>
        </w:rPr>
        <w:t>limpiadei sunt afişate, înainte de festivitatea de premiere, pe site-ul competiției, unde vor fi păstrate cel puțin 30 zile, precum și la locul de desfășurare a acesteia unde vor fi păstrate timp de 48 de ore, cu respectarea prevederilor privind protecția datelor cu caracter personal.</w:t>
      </w:r>
    </w:p>
    <w:p w:rsidR="003F0B58" w:rsidRPr="006833C9" w:rsidRDefault="003F0B58" w:rsidP="006833C9">
      <w:pPr>
        <w:spacing w:line="240" w:lineRule="auto"/>
        <w:rPr>
          <w:rFonts w:ascii="Cambria" w:hAnsi="Cambria"/>
          <w:b/>
          <w:caps/>
        </w:rPr>
      </w:pPr>
      <w:r w:rsidRPr="006833C9">
        <w:rPr>
          <w:rFonts w:ascii="Cambria" w:hAnsi="Cambria"/>
          <w:b/>
          <w:caps/>
        </w:rPr>
        <w:t>Capitolul VI</w:t>
      </w:r>
    </w:p>
    <w:p w:rsidR="003F0B58" w:rsidRPr="006833C9" w:rsidRDefault="003F0B58" w:rsidP="006833C9">
      <w:pPr>
        <w:spacing w:line="240" w:lineRule="auto"/>
        <w:rPr>
          <w:rFonts w:ascii="Cambria" w:hAnsi="Cambria"/>
          <w:b/>
          <w:caps/>
          <w:color w:val="000000" w:themeColor="text1"/>
        </w:rPr>
      </w:pPr>
      <w:r w:rsidRPr="006833C9">
        <w:rPr>
          <w:rFonts w:ascii="Cambria" w:hAnsi="Cambria"/>
          <w:b/>
          <w:caps/>
          <w:color w:val="000000" w:themeColor="text1"/>
        </w:rPr>
        <w:t>Premierea</w:t>
      </w:r>
    </w:p>
    <w:p w:rsidR="003F0B58" w:rsidRPr="006833C9" w:rsidRDefault="003F0B58" w:rsidP="006833C9">
      <w:pPr>
        <w:spacing w:line="240" w:lineRule="auto"/>
        <w:jc w:val="both"/>
        <w:rPr>
          <w:rFonts w:ascii="Cambria" w:hAnsi="Cambria"/>
        </w:rPr>
      </w:pPr>
      <w:r w:rsidRPr="006833C9">
        <w:rPr>
          <w:rFonts w:ascii="Cambria" w:hAnsi="Cambria"/>
          <w:b/>
        </w:rPr>
        <w:t xml:space="preserve">Art. 26.   </w:t>
      </w:r>
      <w:r w:rsidRPr="006833C9">
        <w:rPr>
          <w:rFonts w:ascii="Cambria" w:hAnsi="Cambria"/>
        </w:rPr>
        <w:t xml:space="preserve">La toate etapele, ierarhia se stabileşte în ordinea descrescătoare a punctajelor obţinute. </w:t>
      </w:r>
    </w:p>
    <w:p w:rsidR="003F0B58" w:rsidRPr="006833C9" w:rsidRDefault="003F0B58" w:rsidP="006833C9">
      <w:pPr>
        <w:pStyle w:val="CommentText"/>
        <w:jc w:val="both"/>
        <w:rPr>
          <w:rFonts w:ascii="Cambria" w:hAnsi="Cambria"/>
          <w:sz w:val="22"/>
          <w:szCs w:val="22"/>
        </w:rPr>
      </w:pPr>
      <w:r w:rsidRPr="006833C9">
        <w:rPr>
          <w:rFonts w:ascii="Cambria" w:hAnsi="Cambria"/>
          <w:b/>
          <w:sz w:val="22"/>
          <w:szCs w:val="22"/>
        </w:rPr>
        <w:t>Art. 27.</w:t>
      </w:r>
      <w:r w:rsidRPr="006833C9">
        <w:rPr>
          <w:rFonts w:ascii="Cambria" w:hAnsi="Cambria"/>
          <w:sz w:val="22"/>
          <w:szCs w:val="22"/>
        </w:rPr>
        <w:t xml:space="preserve">  </w:t>
      </w:r>
      <w:r w:rsidR="008B5D52" w:rsidRPr="006833C9">
        <w:rPr>
          <w:rFonts w:ascii="Cambria" w:hAnsi="Cambria"/>
          <w:sz w:val="22"/>
          <w:szCs w:val="22"/>
        </w:rPr>
        <w:t xml:space="preserve">(1) </w:t>
      </w:r>
      <w:r w:rsidRPr="006833C9">
        <w:rPr>
          <w:rFonts w:ascii="Cambria" w:hAnsi="Cambria"/>
          <w:sz w:val="22"/>
          <w:szCs w:val="22"/>
        </w:rPr>
        <w:t>La etap</w:t>
      </w:r>
      <w:r w:rsidR="008B5D52" w:rsidRPr="006833C9">
        <w:rPr>
          <w:rFonts w:ascii="Cambria" w:hAnsi="Cambria"/>
          <w:sz w:val="22"/>
          <w:szCs w:val="22"/>
        </w:rPr>
        <w:t>a</w:t>
      </w:r>
      <w:r w:rsidRPr="006833C9">
        <w:rPr>
          <w:rFonts w:ascii="Cambria" w:hAnsi="Cambria"/>
          <w:sz w:val="22"/>
          <w:szCs w:val="22"/>
        </w:rPr>
        <w:t xml:space="preserve"> locală, modul de acordare a premiilor este  stabilit de organizatorii acestor etape ale competiţiei cu respectarea ordinii descr</w:t>
      </w:r>
      <w:r w:rsidR="008B5D52" w:rsidRPr="006833C9">
        <w:rPr>
          <w:rFonts w:ascii="Cambria" w:hAnsi="Cambria"/>
          <w:sz w:val="22"/>
          <w:szCs w:val="22"/>
        </w:rPr>
        <w:t>escătoare a punctajului obținut</w:t>
      </w:r>
      <w:r w:rsidRPr="006833C9">
        <w:rPr>
          <w:rFonts w:ascii="Cambria" w:hAnsi="Cambria"/>
          <w:sz w:val="22"/>
          <w:szCs w:val="22"/>
        </w:rPr>
        <w:t>.</w:t>
      </w:r>
    </w:p>
    <w:p w:rsidR="008B5D52" w:rsidRPr="006833C9" w:rsidRDefault="008B5D52" w:rsidP="006833C9">
      <w:pPr>
        <w:pStyle w:val="CommentText"/>
        <w:jc w:val="both"/>
        <w:rPr>
          <w:rFonts w:ascii="Cambria" w:hAnsi="Cambria"/>
          <w:sz w:val="22"/>
          <w:szCs w:val="22"/>
        </w:rPr>
      </w:pPr>
      <w:r w:rsidRPr="006833C9">
        <w:rPr>
          <w:rFonts w:ascii="Cambria" w:hAnsi="Cambria"/>
          <w:sz w:val="22"/>
          <w:szCs w:val="22"/>
        </w:rPr>
        <w:t>(2) La etapa judeţeană/a sectoarelor municipiului Bucureşti, modul de acordare a premiilor este  stabilit de organizatorii acestor etape ale competiţiei cu respectarea ordinii descrescătoare a punctajului obținut la cele două probe de concurs.</w:t>
      </w:r>
    </w:p>
    <w:p w:rsidR="005E5209" w:rsidRPr="006833C9" w:rsidRDefault="005E5209" w:rsidP="006833C9">
      <w:pPr>
        <w:pStyle w:val="CommentText"/>
        <w:jc w:val="both"/>
        <w:rPr>
          <w:rFonts w:ascii="Cambria" w:hAnsi="Cambria"/>
          <w:sz w:val="22"/>
          <w:szCs w:val="22"/>
        </w:rPr>
      </w:pPr>
    </w:p>
    <w:p w:rsidR="003F0B58" w:rsidRPr="006833C9" w:rsidRDefault="003F0B58" w:rsidP="006833C9">
      <w:pPr>
        <w:spacing w:line="240" w:lineRule="auto"/>
        <w:jc w:val="both"/>
        <w:rPr>
          <w:rFonts w:ascii="Cambria" w:hAnsi="Cambria"/>
        </w:rPr>
      </w:pPr>
      <w:r w:rsidRPr="006833C9">
        <w:rPr>
          <w:rFonts w:ascii="Cambria" w:hAnsi="Cambria"/>
          <w:b/>
        </w:rPr>
        <w:t>Art</w:t>
      </w:r>
      <w:r w:rsidRPr="006833C9">
        <w:rPr>
          <w:rFonts w:ascii="Cambria" w:hAnsi="Cambria"/>
        </w:rPr>
        <w:t xml:space="preserve">. </w:t>
      </w:r>
      <w:r w:rsidRPr="006833C9">
        <w:rPr>
          <w:rFonts w:ascii="Cambria" w:hAnsi="Cambria"/>
          <w:b/>
        </w:rPr>
        <w:t>28.</w:t>
      </w:r>
      <w:r w:rsidRPr="006833C9">
        <w:rPr>
          <w:rFonts w:ascii="Cambria" w:hAnsi="Cambria"/>
        </w:rPr>
        <w:t xml:space="preserve"> La etapa judeţeană/a sectoa</w:t>
      </w:r>
      <w:r w:rsidR="0069330A" w:rsidRPr="006833C9">
        <w:rPr>
          <w:rFonts w:ascii="Cambria" w:hAnsi="Cambria"/>
        </w:rPr>
        <w:t>relor municipiului București a O</w:t>
      </w:r>
      <w:r w:rsidRPr="006833C9">
        <w:rPr>
          <w:rFonts w:ascii="Cambria" w:hAnsi="Cambria"/>
        </w:rPr>
        <w:t xml:space="preserve">limpiadei </w:t>
      </w:r>
      <w:r w:rsidR="0069330A" w:rsidRPr="006833C9">
        <w:rPr>
          <w:rFonts w:ascii="Cambria" w:hAnsi="Cambria"/>
        </w:rPr>
        <w:t xml:space="preserve">naționale </w:t>
      </w:r>
      <w:r w:rsidRPr="006833C9">
        <w:rPr>
          <w:rFonts w:ascii="Cambria" w:hAnsi="Cambria"/>
        </w:rPr>
        <w:t xml:space="preserve">de limba engleză,  grila de acordare a premiilor va fi stabilită de </w:t>
      </w:r>
      <w:r w:rsidRPr="006833C9">
        <w:rPr>
          <w:rFonts w:ascii="Cambria" w:hAnsi="Cambria"/>
          <w:i/>
        </w:rPr>
        <w:t>Comisia judeţeană/a sectoarelor municipiului București</w:t>
      </w:r>
      <w:r w:rsidRPr="006833C9">
        <w:rPr>
          <w:rFonts w:ascii="Cambria" w:hAnsi="Cambria"/>
        </w:rPr>
        <w:t xml:space="preserve">, cu </w:t>
      </w:r>
      <w:r w:rsidRPr="006833C9">
        <w:rPr>
          <w:rFonts w:ascii="Cambria" w:hAnsi="Cambria"/>
        </w:rPr>
        <w:lastRenderedPageBreak/>
        <w:t xml:space="preserve">respectarea ordinii descrescătoare a punctajului obţinut şi a precizărilor din </w:t>
      </w:r>
      <w:r w:rsidR="0069330A" w:rsidRPr="00837138">
        <w:rPr>
          <w:rFonts w:ascii="Cambria" w:hAnsi="Cambria"/>
          <w:i/>
        </w:rPr>
        <w:t xml:space="preserve">Anexa nr. 1 </w:t>
      </w:r>
      <w:r w:rsidR="00837138" w:rsidRPr="00837138">
        <w:rPr>
          <w:rFonts w:ascii="Cambria" w:hAnsi="Cambria"/>
          <w:i/>
        </w:rPr>
        <w:t>-</w:t>
      </w:r>
      <w:r w:rsidR="0069330A" w:rsidRPr="00837138">
        <w:rPr>
          <w:rFonts w:ascii="Cambria" w:hAnsi="Cambria"/>
          <w:i/>
        </w:rPr>
        <w:t xml:space="preserve"> </w:t>
      </w:r>
      <w:r w:rsidR="008B5D52" w:rsidRPr="00837138">
        <w:rPr>
          <w:rFonts w:ascii="Cambria" w:hAnsi="Cambria"/>
          <w:i/>
        </w:rPr>
        <w:t>Normele metodologice privind organizarea şi desfăşurarea olimpiadelor şcolare și a concursurilor şcolare</w:t>
      </w:r>
      <w:r w:rsidRPr="006833C9">
        <w:rPr>
          <w:rFonts w:ascii="Cambria" w:hAnsi="Cambria"/>
        </w:rPr>
        <w:t>.</w:t>
      </w:r>
    </w:p>
    <w:p w:rsidR="003F0B58" w:rsidRPr="006833C9" w:rsidRDefault="003F0B58" w:rsidP="006833C9">
      <w:pPr>
        <w:pStyle w:val="CommentText"/>
        <w:jc w:val="both"/>
        <w:rPr>
          <w:rFonts w:ascii="Cambria" w:hAnsi="Cambria"/>
          <w:sz w:val="22"/>
          <w:szCs w:val="22"/>
        </w:rPr>
      </w:pPr>
      <w:r w:rsidRPr="006833C9">
        <w:rPr>
          <w:rFonts w:ascii="Cambria" w:hAnsi="Cambria"/>
          <w:b/>
          <w:sz w:val="22"/>
          <w:szCs w:val="22"/>
        </w:rPr>
        <w:t>Art. 29.</w:t>
      </w:r>
      <w:r w:rsidRPr="006833C9">
        <w:rPr>
          <w:rFonts w:ascii="Cambria" w:hAnsi="Cambria"/>
          <w:sz w:val="22"/>
          <w:szCs w:val="22"/>
        </w:rPr>
        <w:t xml:space="preserve"> (1) Certificarea premiilor și mențiunilor acordate de Ministerul Educației </w:t>
      </w:r>
      <w:r w:rsidR="008B5D52" w:rsidRPr="006833C9">
        <w:rPr>
          <w:rFonts w:ascii="Cambria" w:hAnsi="Cambria"/>
          <w:sz w:val="22"/>
          <w:szCs w:val="22"/>
        </w:rPr>
        <w:t xml:space="preserve">și Cercetării </w:t>
      </w:r>
      <w:r w:rsidRPr="006833C9">
        <w:rPr>
          <w:rFonts w:ascii="Cambria" w:hAnsi="Cambria"/>
          <w:sz w:val="22"/>
          <w:szCs w:val="22"/>
        </w:rPr>
        <w:t xml:space="preserve">la etapa națională </w:t>
      </w:r>
      <w:r w:rsidR="0069330A" w:rsidRPr="006833C9">
        <w:rPr>
          <w:rFonts w:ascii="Cambria" w:hAnsi="Cambria"/>
          <w:sz w:val="22"/>
          <w:szCs w:val="22"/>
        </w:rPr>
        <w:t>a O</w:t>
      </w:r>
      <w:r w:rsidRPr="006833C9">
        <w:rPr>
          <w:rFonts w:ascii="Cambria" w:hAnsi="Cambria"/>
          <w:sz w:val="22"/>
          <w:szCs w:val="22"/>
        </w:rPr>
        <w:t>limpiadei</w:t>
      </w:r>
      <w:r w:rsidR="0069330A" w:rsidRPr="006833C9">
        <w:rPr>
          <w:rFonts w:ascii="Cambria" w:hAnsi="Cambria"/>
          <w:sz w:val="22"/>
          <w:szCs w:val="22"/>
        </w:rPr>
        <w:t xml:space="preserve"> naționale</w:t>
      </w:r>
      <w:r w:rsidRPr="006833C9">
        <w:rPr>
          <w:rFonts w:ascii="Cambria" w:hAnsi="Cambria"/>
          <w:sz w:val="22"/>
          <w:szCs w:val="22"/>
        </w:rPr>
        <w:t xml:space="preserve"> de limba engleză se face prin diplomă înregistrată.</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(2) Pentru nivelul gimnazial, diplomele aferente premiilor I, al II-lea și al III -lea vor preciza și nivelul lingvistic menționat la art. 3 din prezentul regulament, în vederea recunoașterii și echivalării rezultatelor obținute la olimpiada de limba engleză cu nota 10 a probei de verificare a cunoștințelor de limbă modernă pentru admiterea în clasele a IX-a cu predare în regim bilingv a unei limbi moderne de circulație internațională, conform legislației în vigoare.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(3)</w:t>
      </w:r>
      <w:r w:rsidR="006950ED">
        <w:rPr>
          <w:rFonts w:ascii="Cambria" w:hAnsi="Cambria"/>
          <w:sz w:val="22"/>
          <w:szCs w:val="22"/>
        </w:rPr>
        <w:t xml:space="preserve"> </w:t>
      </w:r>
      <w:r w:rsidRPr="006833C9">
        <w:rPr>
          <w:rFonts w:ascii="Cambria" w:hAnsi="Cambria"/>
          <w:sz w:val="22"/>
          <w:szCs w:val="22"/>
        </w:rPr>
        <w:t>La etapa națională, în cazul egalității de puncte între candidații aflați pe pozițiile care intră în calcul pentru acordarea premiilor și mențiunilor, Comisia centrală va afișa, înaintea susținerii probei scrise următoarele criterii specifice de departajare:</w:t>
      </w:r>
      <w:r w:rsidR="008B5D52" w:rsidRPr="006833C9">
        <w:rPr>
          <w:rFonts w:ascii="Cambria" w:hAnsi="Cambria"/>
          <w:sz w:val="22"/>
          <w:szCs w:val="22"/>
        </w:rPr>
        <w:t xml:space="preserve"> </w:t>
      </w:r>
    </w:p>
    <w:p w:rsidR="003F0B58" w:rsidRPr="006833C9" w:rsidRDefault="003F0B58" w:rsidP="006833C9">
      <w:pPr>
        <w:pStyle w:val="CommentText"/>
        <w:numPr>
          <w:ilvl w:val="0"/>
          <w:numId w:val="36"/>
        </w:numPr>
        <w:jc w:val="both"/>
        <w:rPr>
          <w:rFonts w:ascii="Cambria" w:hAnsi="Cambria"/>
          <w:sz w:val="22"/>
          <w:szCs w:val="22"/>
        </w:rPr>
      </w:pPr>
      <w:r w:rsidRPr="006833C9">
        <w:rPr>
          <w:rFonts w:ascii="Cambria" w:hAnsi="Cambria"/>
          <w:sz w:val="22"/>
          <w:szCs w:val="22"/>
        </w:rPr>
        <w:t>pentru clasele a VII-a și a VIII-a:</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scrisă obținut la </w:t>
      </w:r>
      <w:r w:rsidRPr="006833C9">
        <w:rPr>
          <w:rFonts w:ascii="Cambria" w:hAnsi="Cambria"/>
          <w:i/>
          <w:sz w:val="22"/>
          <w:szCs w:val="22"/>
        </w:rPr>
        <w:t>Use of English</w:t>
      </w:r>
      <w:r w:rsidRPr="006833C9">
        <w:rPr>
          <w:rFonts w:ascii="Cambria" w:hAnsi="Cambria"/>
          <w:sz w:val="22"/>
          <w:szCs w:val="22"/>
        </w:rPr>
        <w: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scrisă obținut la </w:t>
      </w:r>
      <w:r w:rsidRPr="006833C9">
        <w:rPr>
          <w:rFonts w:ascii="Cambria" w:hAnsi="Cambria"/>
          <w:i/>
          <w:sz w:val="22"/>
          <w:szCs w:val="22"/>
        </w:rPr>
        <w:t>Reading comprehension</w:t>
      </w:r>
      <w:r w:rsidRPr="006833C9">
        <w:rPr>
          <w:rFonts w:ascii="Cambria" w:hAnsi="Cambria"/>
          <w:sz w:val="22"/>
          <w:szCs w:val="22"/>
        </w:rPr>
        <w: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punctajul aferent elaborării povestirii;</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punctajul de la proba de speaking.</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În cazul în care, după aplicarea succesivă a criteriilor de mai sus, nu se poate face departajarea între candidați, vor constitui criterii suplimentare de departajare punctajele defalcate obținute la evaluarea povestirii, în următoarea ordine:</w:t>
      </w:r>
    </w:p>
    <w:p w:rsidR="006E1635" w:rsidRPr="006833C9" w:rsidRDefault="006E1635" w:rsidP="006833C9">
      <w:pPr>
        <w:pStyle w:val="CommentText"/>
        <w:jc w:val="both"/>
        <w:rPr>
          <w:rFonts w:ascii="Cambria" w:hAnsi="Cambria"/>
          <w:sz w:val="22"/>
          <w:szCs w:val="22"/>
        </w:rPr>
      </w:pPr>
      <w:r w:rsidRPr="006833C9">
        <w:rPr>
          <w:rFonts w:ascii="Cambria" w:hAnsi="Cambria"/>
          <w:sz w:val="22"/>
          <w:szCs w:val="22"/>
        </w:rPr>
        <w:t>a) content (task achievement);</w:t>
      </w:r>
    </w:p>
    <w:p w:rsidR="006E1635" w:rsidRPr="006833C9" w:rsidRDefault="006E1635" w:rsidP="006833C9">
      <w:pPr>
        <w:pStyle w:val="CommentText"/>
        <w:jc w:val="both"/>
        <w:rPr>
          <w:rFonts w:ascii="Cambria" w:hAnsi="Cambria"/>
          <w:sz w:val="22"/>
          <w:szCs w:val="22"/>
        </w:rPr>
      </w:pPr>
      <w:r w:rsidRPr="006833C9">
        <w:rPr>
          <w:rFonts w:ascii="Cambria" w:hAnsi="Cambria"/>
          <w:sz w:val="22"/>
          <w:szCs w:val="22"/>
        </w:rPr>
        <w:t>b) organisation (coherence, cohesion, and paragraphing);</w:t>
      </w:r>
    </w:p>
    <w:p w:rsidR="006E1635" w:rsidRPr="006833C9" w:rsidRDefault="006E1635" w:rsidP="006833C9">
      <w:pPr>
        <w:pStyle w:val="CommentText"/>
        <w:jc w:val="both"/>
        <w:rPr>
          <w:rFonts w:ascii="Cambria" w:hAnsi="Cambria"/>
          <w:sz w:val="22"/>
          <w:szCs w:val="22"/>
        </w:rPr>
      </w:pPr>
      <w:r w:rsidRPr="006833C9">
        <w:rPr>
          <w:rFonts w:ascii="Cambria" w:hAnsi="Cambria"/>
          <w:sz w:val="22"/>
          <w:szCs w:val="22"/>
        </w:rPr>
        <w:t xml:space="preserve">c) vocabulary (writing structure, range of vocabulary and relevance/appropriateness); </w:t>
      </w:r>
    </w:p>
    <w:p w:rsidR="006E1635" w:rsidRPr="006833C9" w:rsidRDefault="006E1635" w:rsidP="006833C9">
      <w:pPr>
        <w:pStyle w:val="CommentText"/>
        <w:jc w:val="both"/>
        <w:rPr>
          <w:rFonts w:ascii="Cambria" w:hAnsi="Cambria"/>
          <w:sz w:val="22"/>
          <w:szCs w:val="22"/>
        </w:rPr>
      </w:pPr>
      <w:r w:rsidRPr="006833C9">
        <w:rPr>
          <w:rFonts w:ascii="Cambria" w:hAnsi="Cambria"/>
          <w:sz w:val="22"/>
          <w:szCs w:val="22"/>
        </w:rPr>
        <w:t xml:space="preserve">d) structures (spelling, grammar accuracy, punctuation); </w:t>
      </w:r>
    </w:p>
    <w:p w:rsidR="006E1635" w:rsidRPr="006833C9" w:rsidRDefault="006E1635" w:rsidP="006833C9">
      <w:pPr>
        <w:pStyle w:val="CommentText"/>
        <w:jc w:val="both"/>
        <w:rPr>
          <w:rFonts w:ascii="Cambria" w:hAnsi="Cambria"/>
          <w:sz w:val="22"/>
          <w:szCs w:val="22"/>
        </w:rPr>
      </w:pPr>
      <w:r w:rsidRPr="006833C9">
        <w:rPr>
          <w:rFonts w:ascii="Cambria" w:hAnsi="Cambria"/>
          <w:sz w:val="22"/>
          <w:szCs w:val="22"/>
        </w:rPr>
        <w:t xml:space="preserve">e) register and style/effect on the target reader (including originality). </w:t>
      </w:r>
    </w:p>
    <w:p w:rsidR="003F0B58" w:rsidRPr="006833C9" w:rsidRDefault="003F0B58" w:rsidP="006833C9">
      <w:pPr>
        <w:pStyle w:val="CommentText"/>
        <w:numPr>
          <w:ilvl w:val="0"/>
          <w:numId w:val="36"/>
        </w:numPr>
        <w:jc w:val="both"/>
        <w:rPr>
          <w:rFonts w:ascii="Cambria" w:hAnsi="Cambria"/>
          <w:sz w:val="22"/>
          <w:szCs w:val="22"/>
        </w:rPr>
      </w:pPr>
      <w:r w:rsidRPr="006833C9">
        <w:rPr>
          <w:rFonts w:ascii="Cambria" w:hAnsi="Cambria"/>
          <w:sz w:val="22"/>
          <w:szCs w:val="22"/>
        </w:rPr>
        <w:t>pentru clasele a IX-a, a X-a, a XI-a și a XII-a:</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scrisă obținut la </w:t>
      </w:r>
      <w:r w:rsidRPr="006833C9">
        <w:rPr>
          <w:rFonts w:ascii="Cambria" w:hAnsi="Cambria"/>
          <w:i/>
          <w:sz w:val="22"/>
          <w:szCs w:val="22"/>
        </w:rPr>
        <w:t>Use of English</w:t>
      </w:r>
      <w:r w:rsidRPr="006833C9">
        <w:rPr>
          <w:rFonts w:ascii="Cambria" w:hAnsi="Cambria"/>
          <w:sz w:val="22"/>
          <w:szCs w:val="22"/>
        </w:rPr>
        <w: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punctajul de la proba integrată – </w:t>
      </w:r>
      <w:r w:rsidRPr="006833C9">
        <w:rPr>
          <w:rFonts w:ascii="Cambria" w:hAnsi="Cambria"/>
          <w:i/>
          <w:sz w:val="22"/>
          <w:szCs w:val="22"/>
        </w:rPr>
        <w:t>Listening;</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punctajul de la proba integrată – scriere funcțională;</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punctajul de la proba de speaking.</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În cazul în care, după aplicarea succesivă a criteriilor de mai sus, nu se poate face departajarea între candidați, vor constitui criterii suplimentare de departajare punctajele defalcate obținute la evaluarea tipului de scriere funcțională, în următoarea ordine:</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a) content (task achievement);</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b) organisation (coherence, cohesion, and paragraphing);</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c) vocabulary (writing structure, range of vocabulary and relevance/appropriateness);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d) structures (spelling, grammar accuracy, punctuation);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e) register and style/effect on the target reader (including originality).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 xml:space="preserve"> (4) În cazul în care și după aplicarea acestor criterii egalitatea se menține, se va proceda la organizarea unei probe de baraj, cu o structură identică celei specifice pentru testarea competenței gramaticale (</w:t>
      </w:r>
      <w:r w:rsidRPr="006833C9">
        <w:rPr>
          <w:rFonts w:ascii="Cambria" w:hAnsi="Cambria"/>
          <w:i/>
          <w:sz w:val="22"/>
          <w:szCs w:val="22"/>
        </w:rPr>
        <w:t>Use</w:t>
      </w:r>
      <w:r w:rsidRPr="006833C9">
        <w:rPr>
          <w:rFonts w:ascii="Cambria" w:hAnsi="Cambria"/>
          <w:sz w:val="22"/>
          <w:szCs w:val="22"/>
        </w:rPr>
        <w:t xml:space="preserve"> </w:t>
      </w:r>
      <w:r w:rsidRPr="006833C9">
        <w:rPr>
          <w:rFonts w:ascii="Cambria" w:hAnsi="Cambria"/>
          <w:i/>
          <w:sz w:val="22"/>
          <w:szCs w:val="22"/>
        </w:rPr>
        <w:t>of English</w:t>
      </w:r>
      <w:r w:rsidRPr="006833C9">
        <w:rPr>
          <w:rFonts w:ascii="Cambria" w:hAnsi="Cambria"/>
          <w:sz w:val="22"/>
          <w:szCs w:val="22"/>
        </w:rPr>
        <w:t>).</w:t>
      </w:r>
    </w:p>
    <w:p w:rsidR="003F0B58" w:rsidRPr="006833C9" w:rsidRDefault="003F0B58" w:rsidP="006833C9">
      <w:pPr>
        <w:widowControl w:val="0"/>
        <w:tabs>
          <w:tab w:val="left" w:pos="0"/>
          <w:tab w:val="left" w:pos="284"/>
        </w:tabs>
        <w:spacing w:line="240" w:lineRule="auto"/>
        <w:jc w:val="both"/>
        <w:rPr>
          <w:rFonts w:ascii="Cambria" w:hAnsi="Cambria"/>
          <w:b/>
          <w:bCs/>
        </w:rPr>
      </w:pPr>
      <w:r w:rsidRPr="006833C9">
        <w:rPr>
          <w:rFonts w:ascii="Cambria" w:hAnsi="Cambria"/>
        </w:rPr>
        <w:t xml:space="preserve"> (5) La etapa națională a olimpiadei de limba engleză,  pentru fiecare secțiune, Ministerul Educației </w:t>
      </w:r>
      <w:r w:rsidR="008B5D52" w:rsidRPr="006833C9">
        <w:rPr>
          <w:rFonts w:ascii="Cambria" w:hAnsi="Cambria"/>
        </w:rPr>
        <w:t xml:space="preserve">și Cercetării </w:t>
      </w:r>
      <w:r w:rsidRPr="006833C9">
        <w:rPr>
          <w:rFonts w:ascii="Cambria" w:hAnsi="Cambria"/>
        </w:rPr>
        <w:t xml:space="preserve">acordă, pentru fiecare clasă/an de studiu/secțiune, de regulă, 3 premii (un premiu I, un premiu II și un premiu III) şi un număr de menţiuni reprezentând 15% din numărul participanţilor (rotunjit la numărul întreg imediat superior, în cazul unui număr fracționar), cu respectarea ierarhiei valorice și a condiției de punctaj stabilită prin regulamentul specific, conform </w:t>
      </w:r>
      <w:r w:rsidR="0069330A" w:rsidRPr="00837138">
        <w:rPr>
          <w:rFonts w:ascii="Cambria" w:hAnsi="Cambria"/>
          <w:i/>
        </w:rPr>
        <w:t xml:space="preserve">Anexei nr. 1 </w:t>
      </w:r>
      <w:r w:rsidR="00837138" w:rsidRPr="00837138">
        <w:rPr>
          <w:rFonts w:ascii="Cambria" w:hAnsi="Cambria"/>
          <w:i/>
        </w:rPr>
        <w:t>-</w:t>
      </w:r>
      <w:r w:rsidR="0069330A" w:rsidRPr="00837138">
        <w:rPr>
          <w:rFonts w:ascii="Cambria" w:hAnsi="Cambria"/>
          <w:i/>
        </w:rPr>
        <w:t xml:space="preserve"> </w:t>
      </w:r>
      <w:r w:rsidR="008B5D52" w:rsidRPr="00837138">
        <w:rPr>
          <w:rFonts w:ascii="Cambria" w:hAnsi="Cambria"/>
          <w:i/>
        </w:rPr>
        <w:t>Normel</w:t>
      </w:r>
      <w:r w:rsidR="0069330A" w:rsidRPr="00837138">
        <w:rPr>
          <w:rFonts w:ascii="Cambria" w:hAnsi="Cambria"/>
          <w:i/>
        </w:rPr>
        <w:t>e</w:t>
      </w:r>
      <w:r w:rsidR="008B5D52" w:rsidRPr="00837138">
        <w:rPr>
          <w:rFonts w:ascii="Cambria" w:hAnsi="Cambria"/>
          <w:i/>
        </w:rPr>
        <w:t xml:space="preserve"> metodologice privind organizarea şi desfăşurarea olimpiadelor şcolare și a concursurilor şcolare</w:t>
      </w:r>
      <w:r w:rsidRPr="006833C9">
        <w:rPr>
          <w:rFonts w:ascii="Cambria" w:hAnsi="Cambria"/>
        </w:rPr>
        <w:t>. Fac excepție situațiile în care doi sau mai mulți participanți obțin același punctaj în concurs, fără posibilitatea de departajare, caz în care comisia poate decide acordarea aceluiași premiu pentru punctaje egale.</w:t>
      </w:r>
      <w:r w:rsidRPr="006833C9">
        <w:rPr>
          <w:rFonts w:ascii="Cambria" w:hAnsi="Cambria"/>
          <w:b/>
          <w:bCs/>
        </w:rPr>
        <w:t xml:space="preserve"> </w:t>
      </w:r>
    </w:p>
    <w:p w:rsidR="003F0B58" w:rsidRPr="006833C9" w:rsidRDefault="003F0B58" w:rsidP="006833C9">
      <w:pPr>
        <w:spacing w:line="240" w:lineRule="auto"/>
        <w:rPr>
          <w:rFonts w:ascii="Cambria" w:hAnsi="Cambria"/>
          <w:b/>
          <w:caps/>
        </w:rPr>
      </w:pPr>
      <w:r w:rsidRPr="006833C9">
        <w:rPr>
          <w:rFonts w:ascii="Cambria" w:hAnsi="Cambria"/>
          <w:b/>
          <w:caps/>
        </w:rPr>
        <w:lastRenderedPageBreak/>
        <w:t>Capitolul VII</w:t>
      </w:r>
    </w:p>
    <w:p w:rsidR="003F0B58" w:rsidRPr="006833C9" w:rsidRDefault="003F0B58" w:rsidP="006833C9">
      <w:pPr>
        <w:spacing w:line="240" w:lineRule="auto"/>
        <w:rPr>
          <w:rFonts w:ascii="Cambria" w:hAnsi="Cambria"/>
          <w:b/>
          <w:caps/>
        </w:rPr>
      </w:pPr>
      <w:r w:rsidRPr="006833C9">
        <w:rPr>
          <w:rFonts w:ascii="Cambria" w:hAnsi="Cambria"/>
          <w:b/>
          <w:caps/>
        </w:rPr>
        <w:t>DispoziȚii finale</w:t>
      </w:r>
    </w:p>
    <w:p w:rsidR="003F0B58" w:rsidRPr="006833C9" w:rsidRDefault="003F0B58" w:rsidP="006833C9">
      <w:pPr>
        <w:pStyle w:val="CommentText"/>
        <w:jc w:val="both"/>
        <w:rPr>
          <w:rFonts w:ascii="Cambria" w:hAnsi="Cambria"/>
          <w:sz w:val="22"/>
          <w:szCs w:val="22"/>
        </w:rPr>
      </w:pPr>
      <w:r w:rsidRPr="006833C9">
        <w:rPr>
          <w:rFonts w:ascii="Cambria" w:hAnsi="Cambria"/>
          <w:b/>
          <w:sz w:val="22"/>
          <w:szCs w:val="22"/>
        </w:rPr>
        <w:t xml:space="preserve">Art. 30. </w:t>
      </w:r>
      <w:r w:rsidRPr="006833C9">
        <w:rPr>
          <w:rFonts w:ascii="Cambria" w:hAnsi="Cambria"/>
          <w:sz w:val="22"/>
          <w:szCs w:val="22"/>
        </w:rPr>
        <w:t xml:space="preserve"> </w:t>
      </w:r>
      <w:r w:rsidR="005E5209" w:rsidRPr="006833C9">
        <w:rPr>
          <w:rFonts w:ascii="Cambria" w:hAnsi="Cambria"/>
          <w:sz w:val="22"/>
          <w:szCs w:val="22"/>
        </w:rPr>
        <w:t>(1)</w:t>
      </w:r>
      <w:r w:rsidR="005E5209" w:rsidRPr="006833C9">
        <w:rPr>
          <w:rFonts w:ascii="Cambria" w:hAnsi="Cambria"/>
          <w:b/>
          <w:sz w:val="22"/>
          <w:szCs w:val="22"/>
        </w:rPr>
        <w:t xml:space="preserve"> </w:t>
      </w:r>
      <w:r w:rsidRPr="006833C9">
        <w:rPr>
          <w:rFonts w:ascii="Cambria" w:hAnsi="Cambria"/>
          <w:sz w:val="22"/>
          <w:szCs w:val="22"/>
        </w:rPr>
        <w:t>Inspectoratul școlar va organiz</w:t>
      </w:r>
      <w:r w:rsidR="00B34D54" w:rsidRPr="006833C9">
        <w:rPr>
          <w:rFonts w:ascii="Cambria" w:hAnsi="Cambria"/>
          <w:sz w:val="22"/>
          <w:szCs w:val="22"/>
        </w:rPr>
        <w:t>a, înaintea etapei naționale a O</w:t>
      </w:r>
      <w:r w:rsidRPr="006833C9">
        <w:rPr>
          <w:rFonts w:ascii="Cambria" w:hAnsi="Cambria"/>
          <w:sz w:val="22"/>
          <w:szCs w:val="22"/>
        </w:rPr>
        <w:t xml:space="preserve">limpiadei </w:t>
      </w:r>
      <w:r w:rsidR="0069330A" w:rsidRPr="006833C9">
        <w:rPr>
          <w:rFonts w:ascii="Cambria" w:hAnsi="Cambria"/>
          <w:sz w:val="22"/>
          <w:szCs w:val="22"/>
        </w:rPr>
        <w:t xml:space="preserve">naționale </w:t>
      </w:r>
      <w:r w:rsidRPr="006833C9">
        <w:rPr>
          <w:rFonts w:ascii="Cambria" w:hAnsi="Cambria"/>
          <w:sz w:val="22"/>
          <w:szCs w:val="22"/>
        </w:rPr>
        <w:t>de limba engleză, o instruire la care vor participa elevii înscriși în competiție, părinții/tutorii legal instituiți ai elevilor minori, precum și profesorii însoțitori. În cadrul acestei instruiri, participanților li se aduc la cunoștință prevederile</w:t>
      </w:r>
      <w:r w:rsidR="00B34D54" w:rsidRPr="006833C9">
        <w:rPr>
          <w:rFonts w:ascii="Cambria" w:hAnsi="Cambria"/>
          <w:sz w:val="22"/>
          <w:szCs w:val="22"/>
        </w:rPr>
        <w:t xml:space="preserve"> </w:t>
      </w:r>
      <w:r w:rsidR="00B34D54" w:rsidRPr="00837138">
        <w:rPr>
          <w:rFonts w:ascii="Cambria" w:hAnsi="Cambria"/>
          <w:i/>
          <w:sz w:val="22"/>
          <w:szCs w:val="22"/>
        </w:rPr>
        <w:t xml:space="preserve">Anexei nr. 1 </w:t>
      </w:r>
      <w:r w:rsidR="00837138" w:rsidRPr="00837138">
        <w:rPr>
          <w:rFonts w:ascii="Cambria" w:hAnsi="Cambria"/>
          <w:i/>
          <w:sz w:val="22"/>
          <w:szCs w:val="22"/>
        </w:rPr>
        <w:t>-</w:t>
      </w:r>
      <w:r w:rsidRPr="00837138">
        <w:rPr>
          <w:rFonts w:ascii="Cambria" w:hAnsi="Cambria"/>
          <w:i/>
          <w:sz w:val="22"/>
          <w:szCs w:val="22"/>
        </w:rPr>
        <w:t xml:space="preserve"> </w:t>
      </w:r>
      <w:r w:rsidR="008B5D52" w:rsidRPr="00837138">
        <w:rPr>
          <w:rFonts w:ascii="Cambria" w:hAnsi="Cambria"/>
          <w:i/>
          <w:sz w:val="22"/>
          <w:szCs w:val="22"/>
        </w:rPr>
        <w:t>Normel</w:t>
      </w:r>
      <w:r w:rsidR="00B34D54" w:rsidRPr="00837138">
        <w:rPr>
          <w:rFonts w:ascii="Cambria" w:hAnsi="Cambria"/>
          <w:i/>
          <w:sz w:val="22"/>
          <w:szCs w:val="22"/>
        </w:rPr>
        <w:t>e</w:t>
      </w:r>
      <w:r w:rsidR="008B5D52" w:rsidRPr="00837138">
        <w:rPr>
          <w:rFonts w:ascii="Cambria" w:hAnsi="Cambria"/>
          <w:i/>
          <w:sz w:val="22"/>
          <w:szCs w:val="22"/>
        </w:rPr>
        <w:t xml:space="preserve"> metodologice privind organizarea şi desfăşurarea olimpiadelor şcolare și a concursurilor şcolare</w:t>
      </w:r>
      <w:r w:rsidR="008B5D52" w:rsidRPr="006833C9">
        <w:rPr>
          <w:rFonts w:ascii="Cambria" w:hAnsi="Cambria"/>
          <w:sz w:val="22"/>
          <w:szCs w:val="22"/>
        </w:rPr>
        <w:t xml:space="preserve"> </w:t>
      </w:r>
      <w:r w:rsidRPr="006833C9">
        <w:rPr>
          <w:rFonts w:ascii="Cambria" w:hAnsi="Cambria"/>
          <w:sz w:val="22"/>
          <w:szCs w:val="22"/>
        </w:rPr>
        <w:t>și ale Regulamentului specific d</w:t>
      </w:r>
      <w:r w:rsidR="00837138">
        <w:rPr>
          <w:rFonts w:ascii="Cambria" w:hAnsi="Cambria"/>
          <w:sz w:val="22"/>
          <w:szCs w:val="22"/>
        </w:rPr>
        <w:t>e organizare și desfășurarea a O</w:t>
      </w:r>
      <w:r w:rsidRPr="006833C9">
        <w:rPr>
          <w:rFonts w:ascii="Cambria" w:hAnsi="Cambria"/>
          <w:sz w:val="22"/>
          <w:szCs w:val="22"/>
        </w:rPr>
        <w:t xml:space="preserve">limpiadei </w:t>
      </w:r>
      <w:r w:rsidR="00837138">
        <w:rPr>
          <w:rFonts w:ascii="Cambria" w:hAnsi="Cambria"/>
          <w:sz w:val="22"/>
          <w:szCs w:val="22"/>
        </w:rPr>
        <w:t xml:space="preserve">naționale </w:t>
      </w:r>
      <w:r w:rsidRPr="006833C9">
        <w:rPr>
          <w:rFonts w:ascii="Cambria" w:hAnsi="Cambria"/>
          <w:sz w:val="22"/>
          <w:szCs w:val="22"/>
        </w:rPr>
        <w:t xml:space="preserve">de limba engleză.  </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(2) La finalul instruirii, elevul şi părintele/</w:t>
      </w:r>
      <w:r w:rsidR="006833C9">
        <w:rPr>
          <w:rFonts w:ascii="Cambria" w:hAnsi="Cambria"/>
          <w:sz w:val="22"/>
          <w:szCs w:val="22"/>
        </w:rPr>
        <w:t>reprezentantul</w:t>
      </w:r>
      <w:r w:rsidRPr="006833C9">
        <w:rPr>
          <w:rFonts w:ascii="Cambria" w:hAnsi="Cambria"/>
          <w:sz w:val="22"/>
          <w:szCs w:val="22"/>
        </w:rPr>
        <w:t xml:space="preserve"> legal al elevului minor, în cazul elevului minor, vor semna o declarație prin care să confirme că li s-au adus la cunoștință normele de conduită şi consecințele nerespectării acestora.</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(3)  La locul de organizare şi desfășurare a etapei naționale a competiției școlare, elevii participanți vor avea asupra lor actul de identitate/carnetul de elev vizat pe anul școlar în curs (pentru elevii care nu au împlinit 14 ani), precum şi avizul epidemiologic, eliberat cu cel mult 48 de ore înainte de prezentarea la competiție.</w:t>
      </w:r>
    </w:p>
    <w:p w:rsidR="003F0B58" w:rsidRPr="006833C9" w:rsidRDefault="006C5A20" w:rsidP="006833C9">
      <w:pPr>
        <w:spacing w:line="240" w:lineRule="auto"/>
        <w:jc w:val="both"/>
        <w:rPr>
          <w:rFonts w:ascii="Cambria" w:hAnsi="Cambria"/>
        </w:rPr>
      </w:pPr>
      <w:r w:rsidRPr="006833C9">
        <w:rPr>
          <w:rFonts w:ascii="Cambria" w:hAnsi="Cambria"/>
          <w:b/>
        </w:rPr>
        <w:t>Art. 31</w:t>
      </w:r>
      <w:r w:rsidRPr="006833C9">
        <w:rPr>
          <w:rFonts w:ascii="Cambria" w:hAnsi="Cambria"/>
        </w:rPr>
        <w:t xml:space="preserve"> </w:t>
      </w:r>
      <w:r w:rsidRPr="006833C9">
        <w:rPr>
          <w:rFonts w:ascii="Cambria" w:hAnsi="Cambria"/>
          <w:color w:val="000000" w:themeColor="text1"/>
        </w:rPr>
        <w:t xml:space="preserve">Deplasarea şi participarea reprezentanților  unui județ/municipiul București, elev/elevi  şi profesor însoțitor/profesori însoțitori, se vor face cu respectarea tuturor normelor/regulilor în vigoare. În acest sens, toți reprezentanții unui județ/municipiul București vor semna o declarație prin care își vor exprima acordul referitor la realizarea deplasării şi participării, prin respectarea tuturor normelor/regulilor în vigoare din România. Această declarație, cu acordul exprimat, va fi semnată şi de părinții elevului/reprezentantul legal al  elevului. Originalul declarației va rămâne la dosarul olimpiadei de la inspectoratul școlar, iar o copie a acesteia va fi înmânată de profesorul însoțitor secretarului Comisiei centrale a </w:t>
      </w:r>
      <w:r w:rsidR="0069330A" w:rsidRPr="006833C9">
        <w:rPr>
          <w:rFonts w:ascii="Cambria" w:hAnsi="Cambria"/>
        </w:rPr>
        <w:t>Olimpiadei naționale de limba engleză</w:t>
      </w:r>
      <w:r w:rsidRPr="006833C9">
        <w:rPr>
          <w:rFonts w:ascii="Cambria" w:hAnsi="Cambria"/>
          <w:color w:val="000000" w:themeColor="text1"/>
        </w:rPr>
        <w:t>.</w:t>
      </w:r>
    </w:p>
    <w:p w:rsidR="003F0B58" w:rsidRPr="006833C9" w:rsidRDefault="003F0B58" w:rsidP="006833C9">
      <w:pPr>
        <w:spacing w:line="240" w:lineRule="auto"/>
        <w:jc w:val="both"/>
        <w:rPr>
          <w:rFonts w:ascii="Cambria" w:hAnsi="Cambria"/>
        </w:rPr>
      </w:pPr>
      <w:r w:rsidRPr="006833C9">
        <w:rPr>
          <w:rFonts w:ascii="Cambria" w:hAnsi="Cambria"/>
          <w:b/>
        </w:rPr>
        <w:t>Art. 3</w:t>
      </w:r>
      <w:r w:rsidR="005E5209" w:rsidRPr="006833C9">
        <w:rPr>
          <w:rFonts w:ascii="Cambria" w:hAnsi="Cambria"/>
          <w:b/>
        </w:rPr>
        <w:t>2</w:t>
      </w:r>
      <w:r w:rsidRPr="006833C9">
        <w:rPr>
          <w:rFonts w:ascii="Cambria" w:hAnsi="Cambria"/>
          <w:b/>
        </w:rPr>
        <w:t>.</w:t>
      </w:r>
      <w:r w:rsidRPr="006833C9">
        <w:rPr>
          <w:rFonts w:ascii="Cambria" w:hAnsi="Cambria"/>
        </w:rPr>
        <w:t xml:space="preserve"> Programul desfășurării etapei naționale a olimpiadei de </w:t>
      </w:r>
      <w:r w:rsidRPr="006833C9">
        <w:rPr>
          <w:rFonts w:ascii="Cambria" w:hAnsi="Cambria"/>
          <w:bCs/>
        </w:rPr>
        <w:t xml:space="preserve">limba engleză </w:t>
      </w:r>
      <w:r w:rsidRPr="006833C9">
        <w:rPr>
          <w:rFonts w:ascii="Cambria" w:hAnsi="Cambria"/>
        </w:rPr>
        <w:t xml:space="preserve">va fi conceput de către președintele </w:t>
      </w:r>
      <w:r w:rsidRPr="006833C9">
        <w:rPr>
          <w:rFonts w:ascii="Cambria" w:hAnsi="Cambria"/>
          <w:i/>
        </w:rPr>
        <w:t xml:space="preserve">Comisiei de organizare a </w:t>
      </w:r>
      <w:r w:rsidR="0069330A" w:rsidRPr="006833C9">
        <w:rPr>
          <w:rFonts w:ascii="Cambria" w:hAnsi="Cambria"/>
          <w:i/>
        </w:rPr>
        <w:t>O</w:t>
      </w:r>
      <w:r w:rsidR="00B34D54" w:rsidRPr="006833C9">
        <w:rPr>
          <w:rFonts w:ascii="Cambria" w:hAnsi="Cambria"/>
          <w:i/>
        </w:rPr>
        <w:t>limpiadei</w:t>
      </w:r>
      <w:r w:rsidRPr="006833C9">
        <w:rPr>
          <w:rFonts w:ascii="Cambria" w:hAnsi="Cambria"/>
          <w:i/>
        </w:rPr>
        <w:t xml:space="preserve"> naționale</w:t>
      </w:r>
      <w:r w:rsidRPr="006833C9">
        <w:rPr>
          <w:rFonts w:ascii="Cambria" w:hAnsi="Cambria"/>
        </w:rPr>
        <w:t xml:space="preserve"> </w:t>
      </w:r>
      <w:r w:rsidR="00B34D54" w:rsidRPr="006833C9">
        <w:rPr>
          <w:rFonts w:ascii="Cambria" w:hAnsi="Cambria"/>
          <w:i/>
        </w:rPr>
        <w:t>de limba engleză</w:t>
      </w:r>
      <w:r w:rsidR="00B34D54" w:rsidRPr="006833C9">
        <w:rPr>
          <w:rFonts w:ascii="Cambria" w:hAnsi="Cambria"/>
        </w:rPr>
        <w:t xml:space="preserve"> </w:t>
      </w:r>
      <w:r w:rsidRPr="006833C9">
        <w:rPr>
          <w:rFonts w:ascii="Cambria" w:hAnsi="Cambria"/>
        </w:rPr>
        <w:t>din județul gazdă şi avizat de inspectorul de specialitate respo</w:t>
      </w:r>
      <w:r w:rsidR="008B5D52" w:rsidRPr="006833C9">
        <w:rPr>
          <w:rFonts w:ascii="Cambria" w:hAnsi="Cambria"/>
        </w:rPr>
        <w:t>nsabil din Ministerul Educației și Cercetării</w:t>
      </w:r>
      <w:r w:rsidR="006E1635" w:rsidRPr="006833C9">
        <w:rPr>
          <w:rFonts w:ascii="Cambria" w:hAnsi="Cambria"/>
        </w:rPr>
        <w:t>.</w:t>
      </w:r>
    </w:p>
    <w:p w:rsidR="003F0B58" w:rsidRPr="006833C9" w:rsidRDefault="003F0B58" w:rsidP="006833C9">
      <w:pPr>
        <w:spacing w:line="240" w:lineRule="auto"/>
        <w:jc w:val="both"/>
        <w:rPr>
          <w:rFonts w:ascii="Cambria" w:hAnsi="Cambria"/>
          <w:i/>
          <w:iCs/>
        </w:rPr>
      </w:pPr>
      <w:r w:rsidRPr="006833C9">
        <w:rPr>
          <w:rFonts w:ascii="Cambria" w:hAnsi="Cambria"/>
          <w:b/>
        </w:rPr>
        <w:t>Art. 3</w:t>
      </w:r>
      <w:r w:rsidR="005E5209" w:rsidRPr="006833C9">
        <w:rPr>
          <w:rFonts w:ascii="Cambria" w:hAnsi="Cambria"/>
          <w:b/>
        </w:rPr>
        <w:t>3</w:t>
      </w:r>
      <w:r w:rsidRPr="006833C9">
        <w:rPr>
          <w:rFonts w:ascii="Cambria" w:hAnsi="Cambria"/>
          <w:b/>
        </w:rPr>
        <w:t>.</w:t>
      </w:r>
      <w:r w:rsidR="006E1635" w:rsidRPr="006833C9">
        <w:rPr>
          <w:rFonts w:ascii="Cambria" w:hAnsi="Cambria"/>
        </w:rPr>
        <w:t xml:space="preserve"> La etapa națională a </w:t>
      </w:r>
      <w:r w:rsidR="0069330A" w:rsidRPr="006833C9">
        <w:rPr>
          <w:rFonts w:ascii="Cambria" w:hAnsi="Cambria"/>
        </w:rPr>
        <w:t xml:space="preserve">Olimpiadei naționale de limba engleză </w:t>
      </w:r>
      <w:r w:rsidRPr="006833C9">
        <w:rPr>
          <w:rFonts w:ascii="Cambria" w:hAnsi="Cambria"/>
        </w:rPr>
        <w:t xml:space="preserve">se realizează site-ul olimpiadei, în crearea și gestionarea căruia vor fi implicați și elevii, sub îndrumarea profesorilor coordonatori, selecționați de </w:t>
      </w:r>
      <w:r w:rsidR="006E1635" w:rsidRPr="006833C9">
        <w:rPr>
          <w:rFonts w:ascii="Cambria" w:hAnsi="Cambria"/>
          <w:i/>
          <w:iCs/>
        </w:rPr>
        <w:t xml:space="preserve">Comisia de organizare a </w:t>
      </w:r>
      <w:r w:rsidR="0069330A" w:rsidRPr="006833C9">
        <w:rPr>
          <w:rFonts w:ascii="Cambria" w:hAnsi="Cambria"/>
          <w:i/>
        </w:rPr>
        <w:t>Olimpiadei naționale de limba engleză</w:t>
      </w:r>
      <w:r w:rsidRPr="006833C9">
        <w:rPr>
          <w:rFonts w:ascii="Cambria" w:hAnsi="Cambria"/>
          <w:iCs/>
        </w:rPr>
        <w:t>, de la nivelul județului gazdă</w:t>
      </w:r>
      <w:r w:rsidRPr="006833C9">
        <w:rPr>
          <w:rFonts w:ascii="Cambria" w:hAnsi="Cambria"/>
          <w:i/>
          <w:iCs/>
        </w:rPr>
        <w:t>.</w:t>
      </w:r>
    </w:p>
    <w:p w:rsidR="003F0B58" w:rsidRPr="006833C9" w:rsidRDefault="003F0B58" w:rsidP="006833C9">
      <w:pPr>
        <w:pStyle w:val="CommentText"/>
        <w:jc w:val="both"/>
        <w:rPr>
          <w:rFonts w:ascii="Cambria" w:hAnsi="Cambria"/>
          <w:sz w:val="22"/>
          <w:szCs w:val="22"/>
        </w:rPr>
      </w:pPr>
      <w:r w:rsidRPr="006833C9">
        <w:rPr>
          <w:rFonts w:ascii="Cambria" w:hAnsi="Cambria"/>
          <w:b/>
          <w:sz w:val="22"/>
          <w:szCs w:val="22"/>
        </w:rPr>
        <w:t>Art.3</w:t>
      </w:r>
      <w:r w:rsidR="005E5209" w:rsidRPr="006833C9">
        <w:rPr>
          <w:rFonts w:ascii="Cambria" w:hAnsi="Cambria"/>
          <w:b/>
          <w:sz w:val="22"/>
          <w:szCs w:val="22"/>
        </w:rPr>
        <w:t>4</w:t>
      </w:r>
      <w:r w:rsidRPr="006833C9">
        <w:rPr>
          <w:rFonts w:ascii="Cambria" w:hAnsi="Cambria"/>
          <w:b/>
          <w:sz w:val="22"/>
          <w:szCs w:val="22"/>
        </w:rPr>
        <w:t>.</w:t>
      </w:r>
      <w:r w:rsidRPr="006833C9">
        <w:rPr>
          <w:rFonts w:ascii="Cambria" w:hAnsi="Cambria"/>
          <w:sz w:val="22"/>
          <w:szCs w:val="22"/>
        </w:rPr>
        <w:t xml:space="preserve"> (1) Toți elevii participanți la etapa națională vor primi o diplomă de participare, concepută şi realizată de inspectoratul școlar gazdă.</w:t>
      </w:r>
    </w:p>
    <w:p w:rsidR="003F0B58" w:rsidRPr="006833C9" w:rsidRDefault="003F0B58" w:rsidP="006833C9">
      <w:pPr>
        <w:pStyle w:val="CommentText"/>
        <w:jc w:val="both"/>
        <w:rPr>
          <w:rFonts w:ascii="Cambria" w:hAnsi="Cambria"/>
          <w:sz w:val="22"/>
          <w:szCs w:val="22"/>
        </w:rPr>
      </w:pPr>
      <w:r w:rsidRPr="006833C9">
        <w:rPr>
          <w:rFonts w:ascii="Cambria" w:hAnsi="Cambria"/>
          <w:sz w:val="22"/>
          <w:szCs w:val="22"/>
        </w:rPr>
        <w:t>(2) Profesorii care însoțesc grupurile de elevi din fiec</w:t>
      </w:r>
      <w:r w:rsidR="006E1635" w:rsidRPr="006833C9">
        <w:rPr>
          <w:rFonts w:ascii="Cambria" w:hAnsi="Cambria"/>
          <w:sz w:val="22"/>
          <w:szCs w:val="22"/>
        </w:rPr>
        <w:t xml:space="preserve">are județ/municipiul București </w:t>
      </w:r>
      <w:r w:rsidRPr="006833C9">
        <w:rPr>
          <w:rFonts w:ascii="Cambria" w:hAnsi="Cambria"/>
          <w:sz w:val="22"/>
          <w:szCs w:val="22"/>
        </w:rPr>
        <w:t>la etapa națională vor primi o adeverință de participare, eliberată de inspectoratul școlar gazdă.</w:t>
      </w:r>
    </w:p>
    <w:p w:rsidR="006833C9" w:rsidRPr="006833C9" w:rsidRDefault="006833C9" w:rsidP="006833C9">
      <w:pPr>
        <w:pStyle w:val="CommentText"/>
        <w:jc w:val="both"/>
        <w:rPr>
          <w:rFonts w:ascii="Cambria" w:hAnsi="Cambria"/>
          <w:sz w:val="22"/>
          <w:szCs w:val="22"/>
        </w:rPr>
      </w:pPr>
    </w:p>
    <w:p w:rsidR="006833C9" w:rsidRPr="006833C9" w:rsidRDefault="006833C9" w:rsidP="006833C9">
      <w:pPr>
        <w:pStyle w:val="CommentText"/>
        <w:jc w:val="both"/>
        <w:rPr>
          <w:rFonts w:ascii="Cambria" w:hAnsi="Cambria"/>
          <w:sz w:val="22"/>
          <w:szCs w:val="22"/>
        </w:rPr>
      </w:pPr>
      <w:r>
        <w:rPr>
          <w:rFonts w:ascii="Cambria" w:hAnsi="Cambria"/>
          <w:b/>
          <w:sz w:val="22"/>
          <w:szCs w:val="22"/>
        </w:rPr>
        <w:t>Art</w:t>
      </w:r>
      <w:r w:rsidRPr="006833C9">
        <w:rPr>
          <w:rFonts w:ascii="Cambria" w:hAnsi="Cambria"/>
          <w:b/>
          <w:sz w:val="22"/>
          <w:szCs w:val="22"/>
        </w:rPr>
        <w:t xml:space="preserve">. 35. </w:t>
      </w:r>
      <w:r w:rsidRPr="006833C9">
        <w:rPr>
          <w:rFonts w:ascii="Cambria" w:hAnsi="Cambria"/>
          <w:sz w:val="22"/>
          <w:szCs w:val="22"/>
        </w:rPr>
        <w:t xml:space="preserve">(1) </w:t>
      </w:r>
      <w:r>
        <w:rPr>
          <w:rFonts w:ascii="Cambria" w:hAnsi="Cambria"/>
          <w:sz w:val="22"/>
          <w:szCs w:val="22"/>
        </w:rPr>
        <w:t>La toate etapele o</w:t>
      </w:r>
      <w:r w:rsidRPr="006833C9">
        <w:rPr>
          <w:rFonts w:ascii="Cambria" w:hAnsi="Cambria"/>
          <w:sz w:val="22"/>
          <w:szCs w:val="22"/>
        </w:rPr>
        <w:t>limpiadei, li se interzice elevilor participanți:</w:t>
      </w:r>
    </w:p>
    <w:p w:rsidR="006833C9" w:rsidRPr="006833C9" w:rsidRDefault="006833C9" w:rsidP="006833C9">
      <w:pPr>
        <w:pStyle w:val="CommentText"/>
        <w:jc w:val="both"/>
        <w:rPr>
          <w:rFonts w:ascii="Cambria" w:hAnsi="Cambria"/>
          <w:sz w:val="22"/>
          <w:szCs w:val="22"/>
        </w:rPr>
      </w:pPr>
      <w:r w:rsidRPr="006833C9">
        <w:rPr>
          <w:rFonts w:ascii="Cambria" w:hAnsi="Cambria"/>
          <w:sz w:val="22"/>
          <w:szCs w:val="22"/>
        </w:rPr>
        <w:t xml:space="preserve"> a) să aibă asupra lor, în penare și în alte obiecte de depozitare personale sau în băncile în care sunt așezați în sălile de concurs, orice fel de lucrări: manuale, cărți, dicționare, culegeri, notițe, însemnări, rezumate, ciorne sau lucrări ale altor candidați etc., care ar putea fi utilizate pentru rezolvarea subiectelor.</w:t>
      </w:r>
      <w:r w:rsidRPr="006833C9">
        <w:rPr>
          <w:rFonts w:ascii="Cambria" w:hAnsi="Cambria"/>
          <w:sz w:val="22"/>
          <w:szCs w:val="22"/>
        </w:rPr>
        <w:br/>
        <w:t>b) să aibă asupra lor în sălile de concurs, în penare și în alte obiecte de depozitare personale sau în băncile în care sunt așezați în sălile de concurs, telefoane mobile, căști audio, dispozitive tip IoT, precum și orice alte mijloace electronice de comunicare care permit conectarea la internet/la rețele de socializare, ce ar putea fi utilizate pentru rezolvarea subiectelor, pentru comunicarea cu alți participanți/ asistenți din centrul de concurs sau cu exteriorul.</w:t>
      </w:r>
    </w:p>
    <w:p w:rsidR="006833C9" w:rsidRPr="006833C9" w:rsidRDefault="006833C9" w:rsidP="006833C9">
      <w:pPr>
        <w:pStyle w:val="CommentText"/>
        <w:jc w:val="both"/>
        <w:rPr>
          <w:rFonts w:ascii="Cambria" w:hAnsi="Cambria"/>
          <w:sz w:val="22"/>
          <w:szCs w:val="22"/>
        </w:rPr>
      </w:pPr>
      <w:r w:rsidRPr="006833C9">
        <w:rPr>
          <w:rFonts w:ascii="Cambria" w:hAnsi="Cambria"/>
          <w:sz w:val="22"/>
          <w:szCs w:val="22"/>
        </w:rPr>
        <w:t xml:space="preserve"> c) să comunice între ei sau cu exteriorul, să copieze, să transmită materiale care permit copiatul sau să schimbe între ei foi din lucrare, ciorne, notițe sau alte materiale care ar putea fi utilizate pentru rezolvarea subiectelor.</w:t>
      </w:r>
    </w:p>
    <w:p w:rsidR="006F4CB6" w:rsidRDefault="006833C9" w:rsidP="006833C9">
      <w:pPr>
        <w:pStyle w:val="CommentText"/>
        <w:jc w:val="both"/>
        <w:rPr>
          <w:rFonts w:ascii="Cambria" w:hAnsi="Cambria"/>
          <w:sz w:val="22"/>
          <w:szCs w:val="22"/>
        </w:rPr>
      </w:pPr>
      <w:r w:rsidRPr="006833C9">
        <w:rPr>
          <w:rFonts w:ascii="Cambria" w:hAnsi="Cambria"/>
          <w:sz w:val="22"/>
          <w:szCs w:val="22"/>
        </w:rPr>
        <w:lastRenderedPageBreak/>
        <w:t>(2) Nerespectarea dispoziţiilor referitoare la introducerea de materiale interzise în sala de concurs, indiferent dacă acestea au fost folosite sau nu, precum şi frauda sau tentativa de fraudă duc la anularea lucrării și la eliminarea din concurs a candidatului de către preşedintele comisiei.</w:t>
      </w:r>
    </w:p>
    <w:p w:rsidR="006833C9" w:rsidRPr="006833C9" w:rsidRDefault="006F4CB6" w:rsidP="006833C9">
      <w:pPr>
        <w:pStyle w:val="CommentText"/>
        <w:jc w:val="both"/>
        <w:rPr>
          <w:rFonts w:ascii="Cambria" w:hAnsi="Cambria"/>
          <w:sz w:val="22"/>
          <w:szCs w:val="22"/>
        </w:rPr>
      </w:pPr>
      <w:r w:rsidRPr="006833C9">
        <w:rPr>
          <w:rFonts w:ascii="Cambria" w:hAnsi="Cambria"/>
          <w:sz w:val="22"/>
          <w:szCs w:val="22"/>
        </w:rPr>
        <w:t xml:space="preserve"> </w:t>
      </w:r>
      <w:r w:rsidR="006833C9" w:rsidRPr="006833C9">
        <w:rPr>
          <w:rFonts w:ascii="Cambria" w:hAnsi="Cambria"/>
          <w:sz w:val="22"/>
          <w:szCs w:val="22"/>
        </w:rPr>
        <w:t>(3) Candidaţii eliminaţi din olimpiadă, conform prevederilor alin. (1), pierd dreptul de participare la competițiile şcolare din anul şcolar respectiv și din anul şcolar următor</w:t>
      </w:r>
      <w:r w:rsidR="006833C9" w:rsidRPr="006833C9">
        <w:rPr>
          <w:rFonts w:ascii="Cambria" w:hAnsi="Cambria" w:cs="Arial"/>
          <w:color w:val="000000"/>
          <w:sz w:val="22"/>
          <w:szCs w:val="22"/>
          <w:shd w:val="clear" w:color="auto" w:fill="FFFFFF"/>
        </w:rPr>
        <w:t>.</w:t>
      </w:r>
      <w:r w:rsidR="006833C9" w:rsidRPr="006833C9">
        <w:rPr>
          <w:rFonts w:ascii="Cambria" w:hAnsi="Cambria"/>
          <w:sz w:val="22"/>
          <w:szCs w:val="22"/>
        </w:rPr>
        <w:t xml:space="preserve"> </w:t>
      </w:r>
    </w:p>
    <w:p w:rsidR="005E5209" w:rsidRPr="006833C9" w:rsidRDefault="005E5209" w:rsidP="006833C9">
      <w:pPr>
        <w:pStyle w:val="CommentText"/>
        <w:jc w:val="both"/>
        <w:rPr>
          <w:rFonts w:ascii="Cambria" w:hAnsi="Cambria"/>
          <w:sz w:val="22"/>
          <w:szCs w:val="22"/>
        </w:rPr>
      </w:pPr>
    </w:p>
    <w:p w:rsidR="006833C9" w:rsidRPr="006833C9" w:rsidRDefault="003F0B58" w:rsidP="006833C9">
      <w:pPr>
        <w:spacing w:line="240" w:lineRule="auto"/>
        <w:jc w:val="both"/>
        <w:rPr>
          <w:rFonts w:ascii="Cambria" w:hAnsi="Cambria"/>
        </w:rPr>
      </w:pPr>
      <w:r w:rsidRPr="006833C9">
        <w:rPr>
          <w:rFonts w:ascii="Cambria" w:hAnsi="Cambria"/>
          <w:b/>
        </w:rPr>
        <w:t>Art. 3</w:t>
      </w:r>
      <w:r w:rsidR="006833C9" w:rsidRPr="006833C9">
        <w:rPr>
          <w:rFonts w:ascii="Cambria" w:hAnsi="Cambria"/>
          <w:b/>
        </w:rPr>
        <w:t>6</w:t>
      </w:r>
      <w:r w:rsidRPr="006833C9">
        <w:rPr>
          <w:rFonts w:ascii="Cambria" w:hAnsi="Cambria"/>
          <w:b/>
        </w:rPr>
        <w:t>.</w:t>
      </w:r>
      <w:r w:rsidRPr="006833C9">
        <w:rPr>
          <w:rFonts w:ascii="Cambria" w:hAnsi="Cambria"/>
        </w:rPr>
        <w:t xml:space="preserve"> Secretariatul științific al Olimpiadei</w:t>
      </w:r>
      <w:r w:rsidR="0069330A" w:rsidRPr="006833C9">
        <w:rPr>
          <w:rFonts w:ascii="Cambria" w:hAnsi="Cambria"/>
        </w:rPr>
        <w:t xml:space="preserve"> naționale</w:t>
      </w:r>
      <w:r w:rsidRPr="006833C9">
        <w:rPr>
          <w:rFonts w:ascii="Cambria" w:hAnsi="Cambria"/>
        </w:rPr>
        <w:t xml:space="preserve"> de limba engleză format din președinte, vice-președinte și secretarii științifici decide, în baza unui raport motivat, selecția lotului reprezentativ al R</w:t>
      </w:r>
      <w:r w:rsidR="00763AAB" w:rsidRPr="006833C9">
        <w:rPr>
          <w:rFonts w:ascii="Cambria" w:hAnsi="Cambria"/>
        </w:rPr>
        <w:t>omâniei pentru participarea la O</w:t>
      </w:r>
      <w:r w:rsidRPr="006833C9">
        <w:rPr>
          <w:rFonts w:ascii="Cambria" w:hAnsi="Cambria"/>
        </w:rPr>
        <w:t xml:space="preserve">limpiada internațională de limba engleză. </w:t>
      </w:r>
    </w:p>
    <w:p w:rsidR="0069330A" w:rsidRPr="006833C9" w:rsidRDefault="00647EBA" w:rsidP="006833C9">
      <w:pPr>
        <w:spacing w:line="240" w:lineRule="auto"/>
        <w:jc w:val="both"/>
        <w:rPr>
          <w:rFonts w:ascii="Cambria" w:hAnsi="Cambria"/>
        </w:rPr>
      </w:pPr>
      <w:r w:rsidRPr="006833C9">
        <w:rPr>
          <w:rFonts w:ascii="Cambria" w:hAnsi="Cambria"/>
          <w:b/>
        </w:rPr>
        <w:t>Art. 3</w:t>
      </w:r>
      <w:r w:rsidR="006833C9" w:rsidRPr="006833C9">
        <w:rPr>
          <w:rFonts w:ascii="Cambria" w:hAnsi="Cambria"/>
          <w:b/>
        </w:rPr>
        <w:t>7</w:t>
      </w:r>
      <w:r w:rsidRPr="006833C9">
        <w:rPr>
          <w:rFonts w:ascii="Cambria" w:hAnsi="Cambria"/>
          <w:b/>
        </w:rPr>
        <w:t>.</w:t>
      </w:r>
      <w:r w:rsidRPr="006833C9">
        <w:rPr>
          <w:rFonts w:ascii="Cambria" w:hAnsi="Cambria"/>
        </w:rPr>
        <w:t xml:space="preserve"> Anexa nr. 1 și Anexa nr. 2 fac parte dintegrantă din prezentul regulament.</w:t>
      </w:r>
    </w:p>
    <w:p w:rsidR="003F0B58" w:rsidRPr="006833C9" w:rsidRDefault="003F0B58" w:rsidP="006833C9">
      <w:pPr>
        <w:pStyle w:val="Header"/>
        <w:rPr>
          <w:rFonts w:ascii="Cambria" w:hAnsi="Cambria"/>
          <w:b/>
          <w:color w:val="000000"/>
        </w:rPr>
      </w:pPr>
    </w:p>
    <w:p w:rsidR="003F0B58" w:rsidRPr="006833C9" w:rsidRDefault="003F0B58" w:rsidP="006833C9">
      <w:pPr>
        <w:autoSpaceDE w:val="0"/>
        <w:autoSpaceDN w:val="0"/>
        <w:adjustRightInd w:val="0"/>
        <w:spacing w:line="240" w:lineRule="auto"/>
        <w:ind w:left="-450" w:firstLine="1080"/>
        <w:rPr>
          <w:rFonts w:ascii="Cambria" w:hAnsi="Cambria"/>
          <w:b/>
        </w:rPr>
      </w:pPr>
      <w:r w:rsidRPr="006833C9">
        <w:rPr>
          <w:rFonts w:ascii="Cambria" w:hAnsi="Cambria"/>
          <w:b/>
        </w:rPr>
        <w:t xml:space="preserve">DIRECTOR GENERAL, </w:t>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p>
    <w:p w:rsidR="003F0B58" w:rsidRPr="006833C9" w:rsidRDefault="003F0B58" w:rsidP="006833C9">
      <w:pPr>
        <w:autoSpaceDE w:val="0"/>
        <w:autoSpaceDN w:val="0"/>
        <w:adjustRightInd w:val="0"/>
        <w:spacing w:line="240" w:lineRule="auto"/>
        <w:ind w:left="-450" w:firstLine="1080"/>
        <w:rPr>
          <w:rFonts w:ascii="Cambria" w:hAnsi="Cambria"/>
          <w:b/>
        </w:rPr>
      </w:pPr>
      <w:r w:rsidRPr="006833C9">
        <w:rPr>
          <w:rFonts w:ascii="Cambria" w:hAnsi="Cambria"/>
          <w:b/>
        </w:rPr>
        <w:t>Alin – Cătălin PĂUNESCU</w:t>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p>
    <w:p w:rsidR="003F0B58" w:rsidRPr="006833C9" w:rsidRDefault="003F0B58" w:rsidP="006833C9">
      <w:pPr>
        <w:autoSpaceDE w:val="0"/>
        <w:autoSpaceDN w:val="0"/>
        <w:adjustRightInd w:val="0"/>
        <w:spacing w:line="240" w:lineRule="auto"/>
        <w:ind w:left="5214" w:firstLine="450"/>
        <w:rPr>
          <w:rFonts w:ascii="Cambria" w:hAnsi="Cambria"/>
          <w:b/>
        </w:rPr>
      </w:pPr>
      <w:r w:rsidRPr="006833C9">
        <w:rPr>
          <w:rFonts w:ascii="Cambria" w:hAnsi="Cambria"/>
          <w:b/>
        </w:rPr>
        <w:t>DIRECTOR,</w:t>
      </w:r>
    </w:p>
    <w:p w:rsidR="003F0B58" w:rsidRPr="006833C9" w:rsidRDefault="006E1635" w:rsidP="006833C9">
      <w:pPr>
        <w:autoSpaceDE w:val="0"/>
        <w:autoSpaceDN w:val="0"/>
        <w:adjustRightInd w:val="0"/>
        <w:spacing w:line="240" w:lineRule="auto"/>
        <w:ind w:left="-450" w:firstLine="1080"/>
        <w:rPr>
          <w:rFonts w:ascii="Cambria" w:hAnsi="Cambria"/>
          <w:b/>
        </w:rPr>
      </w:pP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t xml:space="preserve">           Liliana Maria TODERIUC - FEDORCA</w:t>
      </w:r>
    </w:p>
    <w:p w:rsidR="003F0B58" w:rsidRPr="006833C9" w:rsidRDefault="003F0B58" w:rsidP="006833C9">
      <w:pPr>
        <w:autoSpaceDE w:val="0"/>
        <w:autoSpaceDN w:val="0"/>
        <w:adjustRightInd w:val="0"/>
        <w:spacing w:line="240" w:lineRule="auto"/>
        <w:rPr>
          <w:rFonts w:ascii="Cambria" w:hAnsi="Cambria"/>
          <w:b/>
        </w:rPr>
      </w:pPr>
    </w:p>
    <w:p w:rsidR="003F0B58" w:rsidRPr="006833C9" w:rsidRDefault="003F0B58" w:rsidP="006833C9">
      <w:pPr>
        <w:autoSpaceDE w:val="0"/>
        <w:autoSpaceDN w:val="0"/>
        <w:adjustRightInd w:val="0"/>
        <w:spacing w:line="240" w:lineRule="auto"/>
        <w:rPr>
          <w:rFonts w:ascii="Cambria" w:hAnsi="Cambria"/>
          <w:b/>
        </w:rPr>
      </w:pP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t>INSPECTOR,</w:t>
      </w:r>
    </w:p>
    <w:p w:rsidR="001805A4" w:rsidRPr="006833C9" w:rsidRDefault="003F0B58" w:rsidP="006833C9">
      <w:pPr>
        <w:autoSpaceDE w:val="0"/>
        <w:autoSpaceDN w:val="0"/>
        <w:adjustRightInd w:val="0"/>
        <w:spacing w:line="240" w:lineRule="auto"/>
        <w:rPr>
          <w:rFonts w:ascii="Cambria" w:hAnsi="Cambria"/>
          <w:b/>
        </w:rPr>
      </w:pP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r>
      <w:r w:rsidRPr="006833C9">
        <w:rPr>
          <w:rFonts w:ascii="Cambria" w:hAnsi="Cambria"/>
          <w:b/>
        </w:rPr>
        <w:tab/>
        <w:t>Rodica Diana CHERCIU</w:t>
      </w:r>
    </w:p>
    <w:p w:rsidR="001805A4" w:rsidRPr="006833C9" w:rsidRDefault="001805A4" w:rsidP="006833C9">
      <w:pPr>
        <w:autoSpaceDE w:val="0"/>
        <w:autoSpaceDN w:val="0"/>
        <w:adjustRightInd w:val="0"/>
        <w:spacing w:line="240" w:lineRule="auto"/>
        <w:rPr>
          <w:rFonts w:ascii="Cambria" w:hAnsi="Cambria"/>
          <w:b/>
        </w:rPr>
      </w:pPr>
    </w:p>
    <w:p w:rsidR="001805A4" w:rsidRPr="006833C9" w:rsidRDefault="001805A4" w:rsidP="006833C9">
      <w:pPr>
        <w:autoSpaceDE w:val="0"/>
        <w:autoSpaceDN w:val="0"/>
        <w:adjustRightInd w:val="0"/>
        <w:spacing w:line="240" w:lineRule="auto"/>
        <w:rPr>
          <w:rFonts w:ascii="Cambria" w:hAnsi="Cambria"/>
          <w:b/>
        </w:rPr>
      </w:pPr>
    </w:p>
    <w:p w:rsidR="001805A4" w:rsidRPr="006833C9" w:rsidRDefault="001805A4" w:rsidP="006833C9">
      <w:pPr>
        <w:autoSpaceDE w:val="0"/>
        <w:autoSpaceDN w:val="0"/>
        <w:adjustRightInd w:val="0"/>
        <w:spacing w:line="240" w:lineRule="auto"/>
        <w:rPr>
          <w:rFonts w:ascii="Cambria" w:hAnsi="Cambria"/>
          <w:b/>
        </w:rPr>
      </w:pPr>
    </w:p>
    <w:p w:rsidR="001805A4" w:rsidRPr="006833C9" w:rsidRDefault="001805A4" w:rsidP="006833C9">
      <w:pPr>
        <w:autoSpaceDE w:val="0"/>
        <w:autoSpaceDN w:val="0"/>
        <w:adjustRightInd w:val="0"/>
        <w:spacing w:line="240" w:lineRule="auto"/>
        <w:rPr>
          <w:rFonts w:ascii="Cambria" w:hAnsi="Cambria"/>
          <w:b/>
        </w:rPr>
      </w:pPr>
    </w:p>
    <w:p w:rsidR="001805A4" w:rsidRPr="006833C9" w:rsidRDefault="001805A4" w:rsidP="006833C9">
      <w:pPr>
        <w:autoSpaceDE w:val="0"/>
        <w:autoSpaceDN w:val="0"/>
        <w:adjustRightInd w:val="0"/>
        <w:spacing w:line="240" w:lineRule="auto"/>
        <w:rPr>
          <w:rFonts w:ascii="Cambria" w:hAnsi="Cambria"/>
          <w:b/>
        </w:rPr>
      </w:pPr>
    </w:p>
    <w:p w:rsidR="001805A4" w:rsidRPr="006833C9" w:rsidRDefault="001805A4" w:rsidP="006833C9">
      <w:pPr>
        <w:autoSpaceDE w:val="0"/>
        <w:autoSpaceDN w:val="0"/>
        <w:adjustRightInd w:val="0"/>
        <w:spacing w:line="240" w:lineRule="auto"/>
        <w:rPr>
          <w:rFonts w:ascii="Cambria" w:hAnsi="Cambria"/>
          <w:b/>
        </w:rPr>
      </w:pPr>
    </w:p>
    <w:p w:rsidR="001805A4" w:rsidRPr="006833C9" w:rsidRDefault="001805A4" w:rsidP="006833C9">
      <w:pPr>
        <w:autoSpaceDE w:val="0"/>
        <w:autoSpaceDN w:val="0"/>
        <w:adjustRightInd w:val="0"/>
        <w:spacing w:line="240" w:lineRule="auto"/>
        <w:rPr>
          <w:rFonts w:ascii="Cambria" w:hAnsi="Cambria"/>
          <w:b/>
        </w:rPr>
      </w:pPr>
    </w:p>
    <w:p w:rsidR="001805A4" w:rsidRPr="006833C9" w:rsidRDefault="001805A4" w:rsidP="006833C9">
      <w:pPr>
        <w:autoSpaceDE w:val="0"/>
        <w:autoSpaceDN w:val="0"/>
        <w:adjustRightInd w:val="0"/>
        <w:spacing w:line="240" w:lineRule="auto"/>
        <w:rPr>
          <w:rFonts w:ascii="Cambria" w:hAnsi="Cambria"/>
          <w:b/>
        </w:rPr>
      </w:pPr>
    </w:p>
    <w:p w:rsidR="001805A4" w:rsidRPr="006833C9" w:rsidRDefault="001805A4" w:rsidP="006833C9">
      <w:pPr>
        <w:autoSpaceDE w:val="0"/>
        <w:autoSpaceDN w:val="0"/>
        <w:adjustRightInd w:val="0"/>
        <w:spacing w:line="240" w:lineRule="auto"/>
        <w:rPr>
          <w:rFonts w:ascii="Cambria" w:hAnsi="Cambria"/>
          <w:b/>
        </w:rPr>
      </w:pPr>
    </w:p>
    <w:p w:rsidR="001805A4" w:rsidRPr="006833C9" w:rsidRDefault="001805A4" w:rsidP="006833C9">
      <w:pPr>
        <w:autoSpaceDE w:val="0"/>
        <w:autoSpaceDN w:val="0"/>
        <w:adjustRightInd w:val="0"/>
        <w:spacing w:line="240" w:lineRule="auto"/>
        <w:rPr>
          <w:rFonts w:ascii="Cambria" w:hAnsi="Cambria"/>
          <w:b/>
        </w:rPr>
      </w:pPr>
    </w:p>
    <w:p w:rsidR="001805A4" w:rsidRDefault="001805A4" w:rsidP="006833C9">
      <w:pPr>
        <w:autoSpaceDE w:val="0"/>
        <w:autoSpaceDN w:val="0"/>
        <w:adjustRightInd w:val="0"/>
        <w:spacing w:line="240" w:lineRule="auto"/>
        <w:rPr>
          <w:rFonts w:ascii="Cambria" w:hAnsi="Cambria"/>
          <w:b/>
        </w:rPr>
      </w:pPr>
    </w:p>
    <w:p w:rsidR="00904B3F" w:rsidRDefault="00904B3F" w:rsidP="006833C9">
      <w:pPr>
        <w:autoSpaceDE w:val="0"/>
        <w:autoSpaceDN w:val="0"/>
        <w:adjustRightInd w:val="0"/>
        <w:spacing w:line="240" w:lineRule="auto"/>
        <w:rPr>
          <w:rFonts w:ascii="Cambria" w:hAnsi="Cambria"/>
          <w:b/>
        </w:rPr>
      </w:pPr>
    </w:p>
    <w:p w:rsidR="006833C9" w:rsidRDefault="006833C9" w:rsidP="006833C9">
      <w:pPr>
        <w:autoSpaceDE w:val="0"/>
        <w:autoSpaceDN w:val="0"/>
        <w:adjustRightInd w:val="0"/>
        <w:spacing w:line="240" w:lineRule="auto"/>
        <w:rPr>
          <w:rFonts w:ascii="Cambria" w:hAnsi="Cambria"/>
          <w:b/>
        </w:rPr>
      </w:pPr>
    </w:p>
    <w:p w:rsidR="006833C9" w:rsidRDefault="006833C9" w:rsidP="006833C9">
      <w:pPr>
        <w:autoSpaceDE w:val="0"/>
        <w:autoSpaceDN w:val="0"/>
        <w:adjustRightInd w:val="0"/>
        <w:spacing w:line="240" w:lineRule="auto"/>
        <w:rPr>
          <w:rFonts w:ascii="Cambria" w:hAnsi="Cambria"/>
          <w:b/>
        </w:rPr>
      </w:pPr>
    </w:p>
    <w:p w:rsidR="001805A4" w:rsidRPr="006833C9" w:rsidRDefault="001805A4" w:rsidP="006833C9">
      <w:pPr>
        <w:autoSpaceDE w:val="0"/>
        <w:autoSpaceDN w:val="0"/>
        <w:adjustRightInd w:val="0"/>
        <w:spacing w:line="240" w:lineRule="auto"/>
        <w:rPr>
          <w:rFonts w:ascii="Cambria" w:hAnsi="Cambria"/>
          <w:b/>
        </w:rPr>
      </w:pPr>
    </w:p>
    <w:p w:rsidR="001805A4" w:rsidRPr="006833C9" w:rsidRDefault="001805A4" w:rsidP="006833C9">
      <w:pPr>
        <w:spacing w:line="240" w:lineRule="auto"/>
        <w:rPr>
          <w:rFonts w:ascii="Cambria" w:hAnsi="Cambria"/>
          <w:b/>
        </w:rPr>
      </w:pPr>
      <w:r w:rsidRPr="006833C9">
        <w:rPr>
          <w:rFonts w:ascii="Cambria" w:hAnsi="Cambria"/>
          <w:b/>
        </w:rPr>
        <w:lastRenderedPageBreak/>
        <w:t>ANEXA NR. 1</w:t>
      </w:r>
    </w:p>
    <w:p w:rsidR="001805A4" w:rsidRPr="006833C9" w:rsidRDefault="001805A4" w:rsidP="006833C9">
      <w:pPr>
        <w:pStyle w:val="ListParagraph"/>
        <w:numPr>
          <w:ilvl w:val="0"/>
          <w:numId w:val="39"/>
        </w:numPr>
        <w:spacing w:after="200"/>
        <w:rPr>
          <w:rFonts w:ascii="Cambria" w:eastAsiaTheme="minorHAnsi" w:hAnsi="Cambria" w:cstheme="minorBidi"/>
          <w:noProof/>
          <w:sz w:val="22"/>
          <w:szCs w:val="22"/>
          <w:lang w:eastAsia="en-US"/>
        </w:rPr>
      </w:pPr>
      <w:r w:rsidRPr="006833C9">
        <w:rPr>
          <w:rFonts w:ascii="Cambria" w:eastAsiaTheme="minorHAnsi" w:hAnsi="Cambria" w:cstheme="minorBidi"/>
          <w:noProof/>
          <w:sz w:val="22"/>
          <w:szCs w:val="22"/>
          <w:lang w:eastAsia="en-US"/>
        </w:rPr>
        <w:t>CERERE DE CONTESTAȚIE  LA  ETAPELE ANTERIOARE ETAPEI NAȚIONALE A OLIMPIADEI NAȚIONALE DE LIMBA ENGLEZĂ</w:t>
      </w:r>
    </w:p>
    <w:p w:rsidR="001805A4" w:rsidRPr="006833C9" w:rsidRDefault="001805A4" w:rsidP="006833C9">
      <w:pPr>
        <w:pStyle w:val="ListParagraph"/>
        <w:ind w:left="5664"/>
        <w:rPr>
          <w:rFonts w:ascii="Cambria" w:eastAsiaTheme="minorHAnsi" w:hAnsi="Cambria" w:cstheme="minorBidi"/>
          <w:noProof/>
          <w:sz w:val="22"/>
          <w:szCs w:val="22"/>
          <w:lang w:eastAsia="en-US"/>
        </w:rPr>
      </w:pPr>
      <w:r w:rsidRPr="006833C9">
        <w:rPr>
          <w:rFonts w:ascii="Cambria" w:eastAsiaTheme="minorHAnsi" w:hAnsi="Cambria" w:cstheme="minorBidi"/>
          <w:noProof/>
          <w:sz w:val="22"/>
          <w:szCs w:val="22"/>
          <w:lang w:eastAsia="en-US"/>
        </w:rPr>
        <w:t>Nr. înregistrare</w:t>
      </w:r>
    </w:p>
    <w:p w:rsidR="001805A4" w:rsidRPr="006833C9" w:rsidRDefault="001805A4" w:rsidP="006833C9">
      <w:pPr>
        <w:spacing w:line="240" w:lineRule="auto"/>
        <w:rPr>
          <w:rFonts w:ascii="Cambria" w:hAnsi="Cambria"/>
        </w:rPr>
      </w:pPr>
    </w:p>
    <w:p w:rsidR="001805A4" w:rsidRPr="006833C9" w:rsidRDefault="001805A4" w:rsidP="006833C9">
      <w:pPr>
        <w:spacing w:line="240" w:lineRule="auto"/>
        <w:rPr>
          <w:rFonts w:ascii="Cambria" w:hAnsi="Cambria"/>
        </w:rPr>
      </w:pPr>
      <w:r w:rsidRPr="006833C9">
        <w:rPr>
          <w:rFonts w:ascii="Cambria" w:hAnsi="Cambria"/>
        </w:rPr>
        <w:t>DOAMNĂ / DOMNULE PREȘEDINTE AL COMISIEI __________________________ ,</w:t>
      </w:r>
    </w:p>
    <w:p w:rsidR="001805A4" w:rsidRPr="006833C9" w:rsidRDefault="001805A4" w:rsidP="006833C9">
      <w:pPr>
        <w:spacing w:line="240" w:lineRule="auto"/>
        <w:rPr>
          <w:rFonts w:ascii="Cambria" w:hAnsi="Cambria"/>
        </w:rPr>
      </w:pPr>
    </w:p>
    <w:p w:rsidR="001805A4" w:rsidRPr="006833C9" w:rsidRDefault="001805A4" w:rsidP="006833C9">
      <w:pPr>
        <w:spacing w:after="0" w:line="240" w:lineRule="auto"/>
        <w:jc w:val="both"/>
        <w:rPr>
          <w:rFonts w:ascii="Cambria" w:hAnsi="Cambria"/>
        </w:rPr>
      </w:pPr>
      <w:r w:rsidRPr="006833C9">
        <w:rPr>
          <w:rFonts w:ascii="Cambria" w:hAnsi="Cambria"/>
        </w:rPr>
        <w:t>Subsemnatul(a) _______________________________________________, elev(ă) în clasa a ________ la _____________________________________________________________________ (unitatea de învățământ) vă rog să aprobați reevaluarea lucrării mele scrise,  susținute la Olimpiada națională de limba engleză care a avut loc în data de ___________________________, la ____________________________________________ (unitatea de învățământ).</w:t>
      </w:r>
    </w:p>
    <w:p w:rsidR="001805A4" w:rsidRPr="006833C9" w:rsidRDefault="001805A4" w:rsidP="006833C9">
      <w:pPr>
        <w:spacing w:line="240" w:lineRule="auto"/>
        <w:rPr>
          <w:rFonts w:ascii="Cambria" w:hAnsi="Cambria"/>
        </w:rPr>
      </w:pPr>
      <w:r w:rsidRPr="006833C9">
        <w:rPr>
          <w:rFonts w:ascii="Cambria" w:hAnsi="Cambria"/>
        </w:rPr>
        <w:t>Menționez că am participat la nivelul clasei a ___________ -a, Secțiunea _______________ și am obținut _________ puncte.</w:t>
      </w:r>
    </w:p>
    <w:p w:rsidR="001805A4" w:rsidRPr="006833C9" w:rsidRDefault="001805A4" w:rsidP="006833C9">
      <w:pPr>
        <w:spacing w:line="240" w:lineRule="auto"/>
        <w:jc w:val="both"/>
        <w:rPr>
          <w:rFonts w:ascii="Cambria" w:hAnsi="Cambria"/>
        </w:rPr>
      </w:pPr>
      <w:r w:rsidRPr="006833C9">
        <w:rPr>
          <w:rFonts w:ascii="Cambria" w:hAnsi="Cambria"/>
        </w:rPr>
        <w:t>Contestația a fost depusă la ora _______ , în data de ____________________________ , la _______________________ ___________________________________(unitatea de învățământ).</w:t>
      </w:r>
    </w:p>
    <w:p w:rsidR="001805A4" w:rsidRPr="006833C9" w:rsidRDefault="001805A4" w:rsidP="006833C9">
      <w:pPr>
        <w:spacing w:line="240" w:lineRule="auto"/>
        <w:rPr>
          <w:rFonts w:ascii="Cambria" w:hAnsi="Cambria"/>
        </w:rPr>
      </w:pPr>
      <w:r w:rsidRPr="006833C9">
        <w:rPr>
          <w:rFonts w:ascii="Cambria" w:hAnsi="Cambria"/>
        </w:rPr>
        <w:t xml:space="preserve">Data                                                                                  Semnătură elev major/minor, </w:t>
      </w:r>
    </w:p>
    <w:p w:rsidR="001805A4" w:rsidRPr="006833C9" w:rsidRDefault="001805A4" w:rsidP="006833C9">
      <w:pPr>
        <w:spacing w:line="240" w:lineRule="auto"/>
        <w:jc w:val="right"/>
        <w:rPr>
          <w:rFonts w:ascii="Cambria" w:hAnsi="Cambria"/>
        </w:rPr>
      </w:pPr>
      <w:r w:rsidRPr="006833C9">
        <w:rPr>
          <w:rFonts w:ascii="Cambria" w:hAnsi="Cambria"/>
        </w:rPr>
        <w:t>_________________________________________________________</w:t>
      </w:r>
    </w:p>
    <w:p w:rsidR="001805A4" w:rsidRPr="006833C9" w:rsidRDefault="001805A4" w:rsidP="006833C9">
      <w:pPr>
        <w:spacing w:line="240" w:lineRule="auto"/>
        <w:jc w:val="center"/>
        <w:rPr>
          <w:rFonts w:ascii="Cambria" w:hAnsi="Cambria"/>
        </w:rPr>
      </w:pPr>
      <w:r w:rsidRPr="006833C9">
        <w:rPr>
          <w:rFonts w:ascii="Cambria" w:hAnsi="Cambria"/>
        </w:rPr>
        <w:t xml:space="preserve">                                                                     Nume și prenume </w:t>
      </w:r>
      <w:r w:rsidR="00D4351B" w:rsidRPr="006833C9">
        <w:rPr>
          <w:rFonts w:ascii="Cambria" w:hAnsi="Cambria"/>
        </w:rPr>
        <w:t>reprezentant legal</w:t>
      </w:r>
      <w:r w:rsidRPr="006833C9">
        <w:rPr>
          <w:rFonts w:ascii="Cambria" w:hAnsi="Cambria"/>
        </w:rPr>
        <w:t>,</w:t>
      </w:r>
    </w:p>
    <w:p w:rsidR="001805A4" w:rsidRPr="006833C9" w:rsidRDefault="001805A4" w:rsidP="006833C9">
      <w:pPr>
        <w:spacing w:line="240" w:lineRule="auto"/>
        <w:jc w:val="right"/>
        <w:rPr>
          <w:rFonts w:ascii="Cambria" w:hAnsi="Cambria"/>
        </w:rPr>
      </w:pPr>
      <w:r w:rsidRPr="006833C9">
        <w:rPr>
          <w:rFonts w:ascii="Cambria" w:hAnsi="Cambria"/>
        </w:rPr>
        <w:t>___________________________________________________________</w:t>
      </w:r>
    </w:p>
    <w:p w:rsidR="001805A4" w:rsidRPr="006833C9" w:rsidRDefault="001805A4" w:rsidP="006833C9">
      <w:pPr>
        <w:spacing w:line="240" w:lineRule="auto"/>
        <w:rPr>
          <w:rFonts w:ascii="Cambria" w:hAnsi="Cambria"/>
        </w:rPr>
      </w:pP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t xml:space="preserve">             Semnătură </w:t>
      </w:r>
      <w:r w:rsidR="00D4351B" w:rsidRPr="006833C9">
        <w:rPr>
          <w:rFonts w:ascii="Cambria" w:hAnsi="Cambria"/>
        </w:rPr>
        <w:t>reprezentant legal</w:t>
      </w:r>
      <w:r w:rsidRPr="006833C9">
        <w:rPr>
          <w:rFonts w:ascii="Cambria" w:hAnsi="Cambria"/>
        </w:rPr>
        <w:t>,</w:t>
      </w:r>
    </w:p>
    <w:p w:rsidR="001805A4" w:rsidRPr="006833C9" w:rsidRDefault="001805A4" w:rsidP="006833C9">
      <w:pPr>
        <w:spacing w:line="240" w:lineRule="auto"/>
        <w:jc w:val="right"/>
        <w:rPr>
          <w:rFonts w:ascii="Cambria" w:hAnsi="Cambria"/>
        </w:rPr>
      </w:pPr>
      <w:r w:rsidRPr="006833C9">
        <w:rPr>
          <w:rFonts w:ascii="Cambria" w:hAnsi="Cambria"/>
        </w:rPr>
        <w:t>__________________________________________________________</w:t>
      </w:r>
    </w:p>
    <w:p w:rsidR="001805A4" w:rsidRDefault="001805A4"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Pr="006833C9" w:rsidRDefault="006833C9" w:rsidP="006833C9">
      <w:pPr>
        <w:spacing w:line="240" w:lineRule="auto"/>
        <w:rPr>
          <w:rFonts w:ascii="Cambria" w:hAnsi="Cambria"/>
        </w:rPr>
      </w:pPr>
    </w:p>
    <w:p w:rsidR="001805A4" w:rsidRPr="006833C9" w:rsidRDefault="001805A4" w:rsidP="006833C9">
      <w:pPr>
        <w:pStyle w:val="ListParagraph"/>
        <w:numPr>
          <w:ilvl w:val="0"/>
          <w:numId w:val="39"/>
        </w:numPr>
        <w:spacing w:after="200"/>
        <w:rPr>
          <w:rFonts w:ascii="Cambria" w:eastAsiaTheme="minorHAnsi" w:hAnsi="Cambria"/>
          <w:noProof/>
        </w:rPr>
      </w:pPr>
      <w:r w:rsidRPr="006833C9">
        <w:rPr>
          <w:rFonts w:ascii="Cambria" w:eastAsiaTheme="minorHAnsi" w:hAnsi="Cambria"/>
          <w:noProof/>
        </w:rPr>
        <w:t>CERERE DE CONTESTAȚIE  LA  ETAPA NAȚIONALĂ A OLIMPIADEI NAȚIONALE DE LIMBA ENGLEZĂ</w:t>
      </w:r>
    </w:p>
    <w:p w:rsidR="001805A4" w:rsidRPr="006833C9" w:rsidRDefault="001805A4" w:rsidP="006833C9">
      <w:pPr>
        <w:pStyle w:val="ListParagraph"/>
        <w:ind w:left="5664"/>
        <w:rPr>
          <w:rFonts w:ascii="Cambria" w:eastAsiaTheme="minorHAnsi" w:hAnsi="Cambria" w:cstheme="minorBidi"/>
          <w:noProof/>
          <w:sz w:val="22"/>
          <w:szCs w:val="22"/>
          <w:lang w:eastAsia="en-US"/>
        </w:rPr>
      </w:pPr>
      <w:r w:rsidRPr="006833C9">
        <w:rPr>
          <w:rFonts w:ascii="Cambria" w:eastAsiaTheme="minorHAnsi" w:hAnsi="Cambria" w:cstheme="minorBidi"/>
          <w:noProof/>
          <w:sz w:val="22"/>
          <w:szCs w:val="22"/>
          <w:lang w:eastAsia="en-US"/>
        </w:rPr>
        <w:t>Nr. înregistrare</w:t>
      </w:r>
    </w:p>
    <w:p w:rsidR="001805A4" w:rsidRPr="006833C9" w:rsidRDefault="001805A4" w:rsidP="006833C9">
      <w:pPr>
        <w:spacing w:line="240" w:lineRule="auto"/>
        <w:rPr>
          <w:rFonts w:ascii="Cambria" w:hAnsi="Cambria"/>
        </w:rPr>
      </w:pPr>
    </w:p>
    <w:p w:rsidR="001805A4" w:rsidRPr="006833C9" w:rsidRDefault="001805A4" w:rsidP="006833C9">
      <w:pPr>
        <w:spacing w:line="240" w:lineRule="auto"/>
        <w:rPr>
          <w:rFonts w:ascii="Cambria" w:hAnsi="Cambria"/>
        </w:rPr>
      </w:pPr>
      <w:r w:rsidRPr="006833C9">
        <w:rPr>
          <w:rFonts w:ascii="Cambria" w:hAnsi="Cambria"/>
        </w:rPr>
        <w:t>DOAMNĂ / DOMNULE PREȘEDINTE AL COMISIEI __________________________ ,</w:t>
      </w:r>
    </w:p>
    <w:p w:rsidR="001805A4" w:rsidRPr="006833C9" w:rsidRDefault="001805A4" w:rsidP="006833C9">
      <w:pPr>
        <w:spacing w:line="240" w:lineRule="auto"/>
        <w:rPr>
          <w:rFonts w:ascii="Cambria" w:hAnsi="Cambria"/>
        </w:rPr>
      </w:pPr>
    </w:p>
    <w:p w:rsidR="001805A4" w:rsidRPr="006833C9" w:rsidRDefault="001805A4" w:rsidP="006833C9">
      <w:pPr>
        <w:spacing w:after="0" w:line="240" w:lineRule="auto"/>
        <w:jc w:val="both"/>
        <w:rPr>
          <w:rFonts w:ascii="Cambria" w:hAnsi="Cambria"/>
        </w:rPr>
      </w:pPr>
      <w:r w:rsidRPr="006833C9">
        <w:rPr>
          <w:rFonts w:ascii="Cambria" w:hAnsi="Cambria"/>
        </w:rPr>
        <w:t>Subsemnatul(a) _______________________________________________, elev(ă) în clasa a ________ la _____________________________________________________________________ (unitatea de învățământ) vă rog să aprobați reevaluarea lucrării mele scrise la proba Use of English/ Integrated Skills susținute la Olimpiada națională de limba engleză care a avut loc în data de ___________________________, la ____________________________________________ (unitatea de învățământ).</w:t>
      </w:r>
    </w:p>
    <w:p w:rsidR="001805A4" w:rsidRPr="006833C9" w:rsidRDefault="001805A4" w:rsidP="006833C9">
      <w:pPr>
        <w:spacing w:line="240" w:lineRule="auto"/>
        <w:rPr>
          <w:rFonts w:ascii="Cambria" w:hAnsi="Cambria"/>
        </w:rPr>
      </w:pPr>
      <w:r w:rsidRPr="006833C9">
        <w:rPr>
          <w:rFonts w:ascii="Cambria" w:hAnsi="Cambria"/>
        </w:rPr>
        <w:t>Menționez că am participat la nivelul clasei a ___________ -a, Secțiunea _______________ și am obținut _________ puncte.</w:t>
      </w:r>
    </w:p>
    <w:p w:rsidR="001805A4" w:rsidRPr="006833C9" w:rsidRDefault="001805A4" w:rsidP="006833C9">
      <w:pPr>
        <w:spacing w:line="240" w:lineRule="auto"/>
        <w:jc w:val="both"/>
        <w:rPr>
          <w:rFonts w:ascii="Cambria" w:hAnsi="Cambria"/>
        </w:rPr>
      </w:pPr>
      <w:r w:rsidRPr="006833C9">
        <w:rPr>
          <w:rFonts w:ascii="Cambria" w:hAnsi="Cambria"/>
        </w:rPr>
        <w:t>Contestația a fost depusă la ora _______ , în data de ____________________________ , la _______________________ _______________________________________(unitatea de învățământ).</w:t>
      </w:r>
    </w:p>
    <w:p w:rsidR="001805A4" w:rsidRPr="006833C9" w:rsidRDefault="001805A4" w:rsidP="006833C9">
      <w:pPr>
        <w:spacing w:line="240" w:lineRule="auto"/>
        <w:rPr>
          <w:rFonts w:ascii="Cambria" w:hAnsi="Cambria"/>
        </w:rPr>
      </w:pPr>
      <w:r w:rsidRPr="006833C9">
        <w:rPr>
          <w:rFonts w:ascii="Cambria" w:hAnsi="Cambria"/>
        </w:rPr>
        <w:t xml:space="preserve">Data                                                                                  Semnătură elev major/minor, </w:t>
      </w:r>
    </w:p>
    <w:p w:rsidR="001805A4" w:rsidRPr="006833C9" w:rsidRDefault="001805A4" w:rsidP="006833C9">
      <w:pPr>
        <w:spacing w:line="240" w:lineRule="auto"/>
        <w:jc w:val="right"/>
        <w:rPr>
          <w:rFonts w:ascii="Cambria" w:hAnsi="Cambria"/>
        </w:rPr>
      </w:pPr>
      <w:r w:rsidRPr="006833C9">
        <w:rPr>
          <w:rFonts w:ascii="Cambria" w:hAnsi="Cambria"/>
        </w:rPr>
        <w:t>_________________________________________________________</w:t>
      </w:r>
    </w:p>
    <w:p w:rsidR="001805A4" w:rsidRPr="006833C9" w:rsidRDefault="001805A4" w:rsidP="006833C9">
      <w:pPr>
        <w:spacing w:line="240" w:lineRule="auto"/>
        <w:jc w:val="center"/>
        <w:rPr>
          <w:rFonts w:ascii="Cambria" w:hAnsi="Cambria"/>
        </w:rPr>
      </w:pPr>
      <w:r w:rsidRPr="006833C9">
        <w:rPr>
          <w:rFonts w:ascii="Cambria" w:hAnsi="Cambria"/>
        </w:rPr>
        <w:t xml:space="preserve">                                                                     Nume și prenume profesor însoțitor,</w:t>
      </w:r>
    </w:p>
    <w:p w:rsidR="001805A4" w:rsidRPr="006833C9" w:rsidRDefault="001805A4" w:rsidP="006833C9">
      <w:pPr>
        <w:spacing w:line="240" w:lineRule="auto"/>
        <w:jc w:val="right"/>
        <w:rPr>
          <w:rFonts w:ascii="Cambria" w:hAnsi="Cambria"/>
        </w:rPr>
      </w:pPr>
      <w:r w:rsidRPr="006833C9">
        <w:rPr>
          <w:rFonts w:ascii="Cambria" w:hAnsi="Cambria"/>
        </w:rPr>
        <w:t>___________________________________________________________</w:t>
      </w:r>
    </w:p>
    <w:p w:rsidR="001805A4" w:rsidRPr="006833C9" w:rsidRDefault="001805A4" w:rsidP="006833C9">
      <w:pPr>
        <w:spacing w:line="240" w:lineRule="auto"/>
        <w:rPr>
          <w:rFonts w:ascii="Cambria" w:hAnsi="Cambria"/>
        </w:rPr>
      </w:pP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t xml:space="preserve">               Semnătură profesor însoțitor,</w:t>
      </w:r>
    </w:p>
    <w:p w:rsidR="001805A4" w:rsidRPr="006833C9" w:rsidRDefault="001805A4" w:rsidP="006833C9">
      <w:pPr>
        <w:pStyle w:val="ListParagraph"/>
        <w:jc w:val="right"/>
        <w:rPr>
          <w:rFonts w:ascii="Cambria" w:eastAsiaTheme="minorHAnsi" w:hAnsi="Cambria" w:cstheme="minorBidi"/>
          <w:noProof/>
          <w:sz w:val="22"/>
          <w:szCs w:val="22"/>
          <w:lang w:eastAsia="en-US"/>
        </w:rPr>
      </w:pPr>
      <w:r w:rsidRPr="006833C9">
        <w:rPr>
          <w:rFonts w:ascii="Cambria" w:eastAsiaTheme="minorHAnsi" w:hAnsi="Cambria" w:cstheme="minorBidi"/>
          <w:noProof/>
          <w:sz w:val="22"/>
          <w:szCs w:val="22"/>
          <w:lang w:eastAsia="en-US"/>
        </w:rPr>
        <w:tab/>
      </w:r>
      <w:r w:rsidRPr="006833C9">
        <w:rPr>
          <w:rFonts w:ascii="Cambria" w:eastAsiaTheme="minorHAnsi" w:hAnsi="Cambria" w:cstheme="minorBidi"/>
          <w:noProof/>
          <w:sz w:val="22"/>
          <w:szCs w:val="22"/>
          <w:lang w:eastAsia="en-US"/>
        </w:rPr>
        <w:tab/>
      </w:r>
      <w:r w:rsidRPr="006833C9">
        <w:rPr>
          <w:rFonts w:ascii="Cambria" w:eastAsiaTheme="minorHAnsi" w:hAnsi="Cambria" w:cstheme="minorBidi"/>
          <w:noProof/>
          <w:sz w:val="22"/>
          <w:szCs w:val="22"/>
          <w:lang w:eastAsia="en-US"/>
        </w:rPr>
        <w:tab/>
      </w:r>
      <w:r w:rsidRPr="006833C9">
        <w:rPr>
          <w:rFonts w:ascii="Cambria" w:eastAsiaTheme="minorHAnsi" w:hAnsi="Cambria" w:cstheme="minorBidi"/>
          <w:noProof/>
          <w:sz w:val="22"/>
          <w:szCs w:val="22"/>
          <w:lang w:eastAsia="en-US"/>
        </w:rPr>
        <w:tab/>
      </w:r>
      <w:r w:rsidRPr="006833C9">
        <w:rPr>
          <w:rFonts w:ascii="Cambria" w:eastAsiaTheme="minorHAnsi" w:hAnsi="Cambria" w:cstheme="minorBidi"/>
          <w:noProof/>
          <w:sz w:val="22"/>
          <w:szCs w:val="22"/>
          <w:lang w:eastAsia="en-US"/>
        </w:rPr>
        <w:tab/>
        <w:t>_______________________________________________________</w:t>
      </w:r>
    </w:p>
    <w:p w:rsidR="006833C9" w:rsidRDefault="001805A4" w:rsidP="006833C9">
      <w:pPr>
        <w:spacing w:line="240" w:lineRule="auto"/>
        <w:rPr>
          <w:rFonts w:ascii="Cambria" w:hAnsi="Cambria"/>
        </w:rPr>
      </w:pPr>
      <w:r w:rsidRPr="006833C9">
        <w:rPr>
          <w:rFonts w:ascii="Cambria" w:hAnsi="Cambria"/>
        </w:rPr>
        <w:tab/>
      </w: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6833C9" w:rsidRDefault="006833C9" w:rsidP="006833C9">
      <w:pPr>
        <w:spacing w:line="240" w:lineRule="auto"/>
        <w:rPr>
          <w:rFonts w:ascii="Cambria" w:hAnsi="Cambria"/>
        </w:rPr>
      </w:pPr>
    </w:p>
    <w:p w:rsidR="00060A9A" w:rsidRDefault="00060A9A" w:rsidP="006833C9">
      <w:pPr>
        <w:spacing w:line="240" w:lineRule="auto"/>
        <w:rPr>
          <w:rFonts w:ascii="Cambria" w:hAnsi="Cambria"/>
        </w:rPr>
      </w:pPr>
    </w:p>
    <w:p w:rsidR="001805A4" w:rsidRPr="006833C9" w:rsidRDefault="001805A4" w:rsidP="006833C9">
      <w:pPr>
        <w:spacing w:line="240" w:lineRule="auto"/>
        <w:rPr>
          <w:rFonts w:ascii="Cambria" w:hAnsi="Cambria"/>
          <w:b/>
        </w:rPr>
      </w:pPr>
      <w:r w:rsidRPr="006833C9">
        <w:rPr>
          <w:rFonts w:ascii="Cambria" w:hAnsi="Cambria"/>
          <w:b/>
        </w:rPr>
        <w:t>ANEXA NR. 2</w:t>
      </w:r>
    </w:p>
    <w:p w:rsidR="001805A4" w:rsidRPr="006833C9" w:rsidRDefault="001805A4" w:rsidP="006833C9">
      <w:pPr>
        <w:pStyle w:val="ListParagraph"/>
        <w:numPr>
          <w:ilvl w:val="0"/>
          <w:numId w:val="41"/>
        </w:numPr>
        <w:spacing w:after="200"/>
        <w:rPr>
          <w:rFonts w:ascii="Cambria" w:eastAsiaTheme="minorHAnsi" w:hAnsi="Cambria" w:cstheme="minorBidi"/>
          <w:noProof/>
          <w:sz w:val="22"/>
          <w:szCs w:val="22"/>
          <w:lang w:eastAsia="en-US"/>
        </w:rPr>
      </w:pPr>
      <w:r w:rsidRPr="006833C9">
        <w:rPr>
          <w:rFonts w:ascii="Cambria" w:eastAsiaTheme="minorHAnsi" w:hAnsi="Cambria" w:cstheme="minorBidi"/>
          <w:noProof/>
          <w:sz w:val="22"/>
          <w:szCs w:val="22"/>
          <w:lang w:eastAsia="en-US"/>
        </w:rPr>
        <w:t>CERERE DE VIZUALIZARE A LUCRĂRII SCRISE  LA  ETAPELE ANTERIOARE ETAPEI NAȚIONALE A OLIMPIADEI NAȚIONALE DE LIMBA ENGLEZĂ</w:t>
      </w:r>
    </w:p>
    <w:p w:rsidR="001805A4" w:rsidRPr="006833C9" w:rsidRDefault="001805A4" w:rsidP="006833C9">
      <w:pPr>
        <w:pStyle w:val="ListParagraph"/>
        <w:ind w:left="5664"/>
        <w:rPr>
          <w:rFonts w:ascii="Cambria" w:eastAsiaTheme="minorHAnsi" w:hAnsi="Cambria" w:cstheme="minorBidi"/>
          <w:noProof/>
          <w:sz w:val="22"/>
          <w:szCs w:val="22"/>
          <w:lang w:eastAsia="en-US"/>
        </w:rPr>
      </w:pPr>
      <w:r w:rsidRPr="006833C9">
        <w:rPr>
          <w:rFonts w:ascii="Cambria" w:eastAsiaTheme="minorHAnsi" w:hAnsi="Cambria" w:cstheme="minorBidi"/>
          <w:noProof/>
          <w:sz w:val="22"/>
          <w:szCs w:val="22"/>
          <w:lang w:eastAsia="en-US"/>
        </w:rPr>
        <w:t>Nr. înregistrare</w:t>
      </w:r>
    </w:p>
    <w:p w:rsidR="001805A4" w:rsidRPr="006833C9" w:rsidRDefault="001805A4" w:rsidP="006833C9">
      <w:pPr>
        <w:spacing w:line="240" w:lineRule="auto"/>
        <w:rPr>
          <w:rFonts w:ascii="Cambria" w:hAnsi="Cambria"/>
        </w:rPr>
      </w:pPr>
    </w:p>
    <w:p w:rsidR="001805A4" w:rsidRPr="006833C9" w:rsidRDefault="001805A4" w:rsidP="006833C9">
      <w:pPr>
        <w:spacing w:line="240" w:lineRule="auto"/>
        <w:rPr>
          <w:rFonts w:ascii="Cambria" w:hAnsi="Cambria"/>
        </w:rPr>
      </w:pPr>
      <w:r w:rsidRPr="006833C9">
        <w:rPr>
          <w:rFonts w:ascii="Cambria" w:hAnsi="Cambria"/>
        </w:rPr>
        <w:t>DOAMNĂ / DOMNULE PREȘEDINTE AL COMISIEI __________________________ ,</w:t>
      </w:r>
    </w:p>
    <w:p w:rsidR="001805A4" w:rsidRPr="006833C9" w:rsidRDefault="001805A4" w:rsidP="006833C9">
      <w:pPr>
        <w:spacing w:line="240" w:lineRule="auto"/>
        <w:rPr>
          <w:rFonts w:ascii="Cambria" w:hAnsi="Cambria"/>
        </w:rPr>
      </w:pPr>
    </w:p>
    <w:p w:rsidR="001805A4" w:rsidRPr="006833C9" w:rsidRDefault="001805A4" w:rsidP="006833C9">
      <w:pPr>
        <w:spacing w:after="0" w:line="240" w:lineRule="auto"/>
        <w:jc w:val="both"/>
        <w:rPr>
          <w:rFonts w:ascii="Cambria" w:hAnsi="Cambria"/>
        </w:rPr>
      </w:pPr>
      <w:r w:rsidRPr="006833C9">
        <w:rPr>
          <w:rFonts w:ascii="Cambria" w:hAnsi="Cambria"/>
        </w:rPr>
        <w:t>Subsemnatul(a) _______________________________________________, elev(ă) în clasa a ________ la _____________________________________________________________________ (unitatea de învățământ) vă rog să aprobați vizualizarea lucrării mele scrise, susținute la Olimpiada națională de limba engleză care a avut loc în data de ___________________________, la ____________________________________________ (unitatea de învățământ).</w:t>
      </w:r>
    </w:p>
    <w:p w:rsidR="001805A4" w:rsidRPr="006833C9" w:rsidRDefault="001805A4" w:rsidP="006833C9">
      <w:pPr>
        <w:spacing w:line="240" w:lineRule="auto"/>
        <w:rPr>
          <w:rFonts w:ascii="Cambria" w:hAnsi="Cambria"/>
        </w:rPr>
      </w:pPr>
      <w:r w:rsidRPr="006833C9">
        <w:rPr>
          <w:rFonts w:ascii="Cambria" w:hAnsi="Cambria"/>
        </w:rPr>
        <w:t>Menționez că am participat la nivelul clasei a ___________ -a, Secțiunea _______________ și am obținut _________ puncte.</w:t>
      </w:r>
    </w:p>
    <w:p w:rsidR="001805A4" w:rsidRPr="006833C9" w:rsidRDefault="001805A4" w:rsidP="006833C9">
      <w:pPr>
        <w:spacing w:line="240" w:lineRule="auto"/>
        <w:jc w:val="both"/>
        <w:rPr>
          <w:rFonts w:ascii="Cambria" w:hAnsi="Cambria"/>
        </w:rPr>
      </w:pPr>
      <w:r w:rsidRPr="006833C9">
        <w:rPr>
          <w:rFonts w:ascii="Cambria" w:hAnsi="Cambria"/>
        </w:rPr>
        <w:t>Contestația a fost depusă la ora _______ , în data de ____________________________ , la _______________________ ___________________________________(unitatea de învățământ).</w:t>
      </w:r>
    </w:p>
    <w:p w:rsidR="001805A4" w:rsidRPr="006833C9" w:rsidRDefault="001805A4" w:rsidP="006833C9">
      <w:pPr>
        <w:spacing w:line="240" w:lineRule="auto"/>
        <w:rPr>
          <w:rFonts w:ascii="Cambria" w:hAnsi="Cambria"/>
        </w:rPr>
      </w:pPr>
      <w:r w:rsidRPr="006833C9">
        <w:rPr>
          <w:rFonts w:ascii="Cambria" w:hAnsi="Cambria"/>
        </w:rPr>
        <w:t xml:space="preserve">Data                                                                                  Semnătură elev major/minor, </w:t>
      </w:r>
    </w:p>
    <w:p w:rsidR="001805A4" w:rsidRPr="006833C9" w:rsidRDefault="001805A4" w:rsidP="006833C9">
      <w:pPr>
        <w:spacing w:line="240" w:lineRule="auto"/>
        <w:jc w:val="right"/>
        <w:rPr>
          <w:rFonts w:ascii="Cambria" w:hAnsi="Cambria"/>
        </w:rPr>
      </w:pPr>
      <w:r w:rsidRPr="006833C9">
        <w:rPr>
          <w:rFonts w:ascii="Cambria" w:hAnsi="Cambria"/>
        </w:rPr>
        <w:t>_________________________________________________________</w:t>
      </w:r>
    </w:p>
    <w:p w:rsidR="001805A4" w:rsidRPr="006833C9" w:rsidRDefault="001805A4" w:rsidP="006833C9">
      <w:pPr>
        <w:spacing w:line="240" w:lineRule="auto"/>
        <w:jc w:val="center"/>
        <w:rPr>
          <w:rFonts w:ascii="Cambria" w:hAnsi="Cambria"/>
        </w:rPr>
      </w:pPr>
      <w:r w:rsidRPr="006833C9">
        <w:rPr>
          <w:rFonts w:ascii="Cambria" w:hAnsi="Cambria"/>
        </w:rPr>
        <w:t xml:space="preserve">                                                                     Nume și prenume </w:t>
      </w:r>
      <w:r w:rsidR="00D4351B" w:rsidRPr="006833C9">
        <w:rPr>
          <w:rFonts w:ascii="Cambria" w:hAnsi="Cambria"/>
        </w:rPr>
        <w:t>reprezentant legal</w:t>
      </w:r>
      <w:r w:rsidRPr="006833C9">
        <w:rPr>
          <w:rFonts w:ascii="Cambria" w:hAnsi="Cambria"/>
        </w:rPr>
        <w:t>,</w:t>
      </w:r>
    </w:p>
    <w:p w:rsidR="001805A4" w:rsidRPr="006833C9" w:rsidRDefault="001805A4" w:rsidP="006833C9">
      <w:pPr>
        <w:spacing w:line="240" w:lineRule="auto"/>
        <w:jc w:val="right"/>
        <w:rPr>
          <w:rFonts w:ascii="Cambria" w:hAnsi="Cambria"/>
        </w:rPr>
      </w:pPr>
      <w:r w:rsidRPr="006833C9">
        <w:rPr>
          <w:rFonts w:ascii="Cambria" w:hAnsi="Cambria"/>
        </w:rPr>
        <w:t>___________________________________________________________</w:t>
      </w:r>
    </w:p>
    <w:p w:rsidR="001805A4" w:rsidRPr="006833C9" w:rsidRDefault="001805A4" w:rsidP="006833C9">
      <w:pPr>
        <w:spacing w:line="240" w:lineRule="auto"/>
        <w:rPr>
          <w:rFonts w:ascii="Cambria" w:hAnsi="Cambria"/>
        </w:rPr>
      </w:pP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t xml:space="preserve">             Semnătură </w:t>
      </w:r>
      <w:r w:rsidR="00D4351B" w:rsidRPr="006833C9">
        <w:rPr>
          <w:rFonts w:ascii="Cambria" w:hAnsi="Cambria"/>
        </w:rPr>
        <w:t>reprezentant legal</w:t>
      </w:r>
      <w:r w:rsidRPr="006833C9">
        <w:rPr>
          <w:rFonts w:ascii="Cambria" w:hAnsi="Cambria"/>
        </w:rPr>
        <w:t>,</w:t>
      </w:r>
    </w:p>
    <w:p w:rsidR="001805A4" w:rsidRPr="006833C9" w:rsidRDefault="001805A4" w:rsidP="006833C9">
      <w:pPr>
        <w:spacing w:line="240" w:lineRule="auto"/>
        <w:jc w:val="right"/>
        <w:rPr>
          <w:rFonts w:ascii="Cambria" w:hAnsi="Cambria"/>
        </w:rPr>
      </w:pPr>
      <w:r w:rsidRPr="006833C9">
        <w:rPr>
          <w:rFonts w:ascii="Cambria" w:hAnsi="Cambria"/>
        </w:rPr>
        <w:t>__________________________________________________________</w:t>
      </w:r>
    </w:p>
    <w:p w:rsidR="001805A4" w:rsidRDefault="001805A4" w:rsidP="006833C9">
      <w:pPr>
        <w:spacing w:line="240" w:lineRule="auto"/>
        <w:rPr>
          <w:rFonts w:ascii="Cambria" w:hAnsi="Cambria"/>
        </w:rPr>
      </w:pPr>
    </w:p>
    <w:p w:rsidR="00060A9A" w:rsidRDefault="00060A9A" w:rsidP="006833C9">
      <w:pPr>
        <w:spacing w:line="240" w:lineRule="auto"/>
        <w:rPr>
          <w:rFonts w:ascii="Cambria" w:hAnsi="Cambria"/>
        </w:rPr>
      </w:pPr>
    </w:p>
    <w:p w:rsidR="00060A9A" w:rsidRDefault="00060A9A" w:rsidP="006833C9">
      <w:pPr>
        <w:spacing w:line="240" w:lineRule="auto"/>
        <w:rPr>
          <w:rFonts w:ascii="Cambria" w:hAnsi="Cambria"/>
        </w:rPr>
      </w:pPr>
    </w:p>
    <w:p w:rsidR="00060A9A" w:rsidRDefault="00060A9A" w:rsidP="006833C9">
      <w:pPr>
        <w:spacing w:line="240" w:lineRule="auto"/>
        <w:rPr>
          <w:rFonts w:ascii="Cambria" w:hAnsi="Cambria"/>
        </w:rPr>
      </w:pPr>
    </w:p>
    <w:p w:rsidR="00060A9A" w:rsidRDefault="00060A9A" w:rsidP="006833C9">
      <w:pPr>
        <w:spacing w:line="240" w:lineRule="auto"/>
        <w:rPr>
          <w:rFonts w:ascii="Cambria" w:hAnsi="Cambria"/>
        </w:rPr>
      </w:pPr>
    </w:p>
    <w:p w:rsidR="00060A9A" w:rsidRDefault="00060A9A" w:rsidP="006833C9">
      <w:pPr>
        <w:spacing w:line="240" w:lineRule="auto"/>
        <w:rPr>
          <w:rFonts w:ascii="Cambria" w:hAnsi="Cambria"/>
        </w:rPr>
      </w:pPr>
    </w:p>
    <w:p w:rsidR="00060A9A" w:rsidRDefault="00060A9A" w:rsidP="006833C9">
      <w:pPr>
        <w:spacing w:line="240" w:lineRule="auto"/>
        <w:rPr>
          <w:rFonts w:ascii="Cambria" w:hAnsi="Cambria"/>
        </w:rPr>
      </w:pPr>
    </w:p>
    <w:p w:rsidR="00060A9A" w:rsidRDefault="00060A9A" w:rsidP="006833C9">
      <w:pPr>
        <w:spacing w:line="240" w:lineRule="auto"/>
        <w:rPr>
          <w:rFonts w:ascii="Cambria" w:hAnsi="Cambria"/>
        </w:rPr>
      </w:pPr>
    </w:p>
    <w:p w:rsidR="00060A9A" w:rsidRDefault="00060A9A" w:rsidP="006833C9">
      <w:pPr>
        <w:spacing w:line="240" w:lineRule="auto"/>
        <w:rPr>
          <w:rFonts w:ascii="Cambria" w:hAnsi="Cambria"/>
        </w:rPr>
      </w:pPr>
    </w:p>
    <w:p w:rsidR="00060A9A" w:rsidRDefault="00060A9A" w:rsidP="006833C9">
      <w:pPr>
        <w:spacing w:line="240" w:lineRule="auto"/>
        <w:rPr>
          <w:rFonts w:ascii="Cambria" w:hAnsi="Cambria"/>
        </w:rPr>
      </w:pPr>
    </w:p>
    <w:p w:rsidR="00060A9A" w:rsidRPr="006833C9" w:rsidRDefault="00060A9A" w:rsidP="006833C9">
      <w:pPr>
        <w:spacing w:line="240" w:lineRule="auto"/>
        <w:rPr>
          <w:rFonts w:ascii="Cambria" w:hAnsi="Cambria"/>
        </w:rPr>
      </w:pPr>
    </w:p>
    <w:p w:rsidR="001805A4" w:rsidRPr="006833C9" w:rsidRDefault="001805A4" w:rsidP="006833C9">
      <w:pPr>
        <w:pStyle w:val="ListParagraph"/>
        <w:numPr>
          <w:ilvl w:val="0"/>
          <w:numId w:val="41"/>
        </w:numPr>
        <w:spacing w:after="200"/>
        <w:rPr>
          <w:rFonts w:ascii="Cambria" w:eastAsiaTheme="minorHAnsi" w:hAnsi="Cambria" w:cstheme="minorBidi"/>
          <w:noProof/>
          <w:sz w:val="22"/>
          <w:szCs w:val="22"/>
          <w:lang w:eastAsia="en-US"/>
        </w:rPr>
      </w:pPr>
      <w:r w:rsidRPr="006833C9">
        <w:rPr>
          <w:rFonts w:ascii="Cambria" w:eastAsiaTheme="minorHAnsi" w:hAnsi="Cambria" w:cstheme="minorBidi"/>
          <w:noProof/>
          <w:sz w:val="22"/>
          <w:szCs w:val="22"/>
          <w:lang w:eastAsia="en-US"/>
        </w:rPr>
        <w:lastRenderedPageBreak/>
        <w:t>CERERE DE VIZUALIZARE A LUCĂRII SCRISE LA  ETAPA NAȚIONALĂ A OLIMPIADEI NAȚIONALE DE LIMBA ENGLEZĂ</w:t>
      </w:r>
    </w:p>
    <w:p w:rsidR="001805A4" w:rsidRPr="006833C9" w:rsidRDefault="001805A4" w:rsidP="006833C9">
      <w:pPr>
        <w:pStyle w:val="ListParagraph"/>
        <w:ind w:left="5664"/>
        <w:rPr>
          <w:rFonts w:ascii="Cambria" w:eastAsiaTheme="minorHAnsi" w:hAnsi="Cambria" w:cstheme="minorBidi"/>
          <w:noProof/>
          <w:sz w:val="22"/>
          <w:szCs w:val="22"/>
          <w:lang w:eastAsia="en-US"/>
        </w:rPr>
      </w:pPr>
      <w:r w:rsidRPr="006833C9">
        <w:rPr>
          <w:rFonts w:ascii="Cambria" w:eastAsiaTheme="minorHAnsi" w:hAnsi="Cambria" w:cstheme="minorBidi"/>
          <w:noProof/>
          <w:sz w:val="22"/>
          <w:szCs w:val="22"/>
          <w:lang w:eastAsia="en-US"/>
        </w:rPr>
        <w:t>Nr. înregistrare</w:t>
      </w:r>
    </w:p>
    <w:p w:rsidR="001805A4" w:rsidRPr="006833C9" w:rsidRDefault="001805A4" w:rsidP="006833C9">
      <w:pPr>
        <w:spacing w:line="240" w:lineRule="auto"/>
        <w:rPr>
          <w:rFonts w:ascii="Cambria" w:hAnsi="Cambria"/>
        </w:rPr>
      </w:pPr>
    </w:p>
    <w:p w:rsidR="001805A4" w:rsidRPr="006833C9" w:rsidRDefault="001805A4" w:rsidP="006833C9">
      <w:pPr>
        <w:spacing w:line="240" w:lineRule="auto"/>
        <w:rPr>
          <w:rFonts w:ascii="Cambria" w:hAnsi="Cambria"/>
        </w:rPr>
      </w:pPr>
      <w:r w:rsidRPr="006833C9">
        <w:rPr>
          <w:rFonts w:ascii="Cambria" w:hAnsi="Cambria"/>
        </w:rPr>
        <w:t>DOAMNĂ / DOMNULE PREȘEDINTE AL COMISIEI __________________________ ,</w:t>
      </w:r>
    </w:p>
    <w:p w:rsidR="001805A4" w:rsidRPr="006833C9" w:rsidRDefault="001805A4" w:rsidP="006833C9">
      <w:pPr>
        <w:spacing w:line="240" w:lineRule="auto"/>
        <w:rPr>
          <w:rFonts w:ascii="Cambria" w:hAnsi="Cambria"/>
        </w:rPr>
      </w:pPr>
    </w:p>
    <w:p w:rsidR="001805A4" w:rsidRPr="006833C9" w:rsidRDefault="001805A4" w:rsidP="006833C9">
      <w:pPr>
        <w:spacing w:after="0" w:line="240" w:lineRule="auto"/>
        <w:jc w:val="both"/>
        <w:rPr>
          <w:rFonts w:ascii="Cambria" w:hAnsi="Cambria"/>
        </w:rPr>
      </w:pPr>
      <w:r w:rsidRPr="006833C9">
        <w:rPr>
          <w:rFonts w:ascii="Cambria" w:hAnsi="Cambria"/>
        </w:rPr>
        <w:t>Subsemnatul(a) _______________________________________________, elev(ă) în clasa a ________ la _____________________________________________________________________ (unitatea de învățământ) vă rog să aprobați vizualizarea lucrării mele scrise la proba Use of English/ Integrated Skills susținute la Olimpiada națională de limba engleză care a avut loc în data de ___________________________, la ____________________________________________ (unitatea de învățământ).</w:t>
      </w:r>
    </w:p>
    <w:p w:rsidR="001805A4" w:rsidRPr="006833C9" w:rsidRDefault="001805A4" w:rsidP="006833C9">
      <w:pPr>
        <w:spacing w:line="240" w:lineRule="auto"/>
        <w:rPr>
          <w:rFonts w:ascii="Cambria" w:hAnsi="Cambria"/>
        </w:rPr>
      </w:pPr>
      <w:r w:rsidRPr="006833C9">
        <w:rPr>
          <w:rFonts w:ascii="Cambria" w:hAnsi="Cambria"/>
        </w:rPr>
        <w:t>Menționez că am participat la nivelul clasei a ___________ -a, Secțiunea _______________ și am obținut _________ puncte.</w:t>
      </w:r>
    </w:p>
    <w:p w:rsidR="001805A4" w:rsidRPr="006833C9" w:rsidRDefault="001805A4" w:rsidP="006833C9">
      <w:pPr>
        <w:spacing w:line="240" w:lineRule="auto"/>
        <w:jc w:val="both"/>
        <w:rPr>
          <w:rFonts w:ascii="Cambria" w:hAnsi="Cambria"/>
        </w:rPr>
      </w:pPr>
      <w:r w:rsidRPr="006833C9">
        <w:rPr>
          <w:rFonts w:ascii="Cambria" w:hAnsi="Cambria"/>
        </w:rPr>
        <w:t>Contestația a fost depusă la ora _______ , în data de ____________________________ , la _______________________ _______________________________________(unitatea de învățământ).</w:t>
      </w:r>
    </w:p>
    <w:p w:rsidR="001805A4" w:rsidRPr="006833C9" w:rsidRDefault="001805A4" w:rsidP="006833C9">
      <w:pPr>
        <w:spacing w:line="240" w:lineRule="auto"/>
        <w:rPr>
          <w:rFonts w:ascii="Cambria" w:hAnsi="Cambria"/>
        </w:rPr>
      </w:pPr>
      <w:r w:rsidRPr="006833C9">
        <w:rPr>
          <w:rFonts w:ascii="Cambria" w:hAnsi="Cambria"/>
        </w:rPr>
        <w:t xml:space="preserve">Data                                                                                  Semnătură elev major/minor, </w:t>
      </w:r>
    </w:p>
    <w:p w:rsidR="001805A4" w:rsidRPr="006833C9" w:rsidRDefault="001805A4" w:rsidP="006833C9">
      <w:pPr>
        <w:spacing w:line="240" w:lineRule="auto"/>
        <w:jc w:val="right"/>
        <w:rPr>
          <w:rFonts w:ascii="Cambria" w:hAnsi="Cambria"/>
        </w:rPr>
      </w:pPr>
      <w:r w:rsidRPr="006833C9">
        <w:rPr>
          <w:rFonts w:ascii="Cambria" w:hAnsi="Cambria"/>
        </w:rPr>
        <w:t>_________________________________________________________</w:t>
      </w:r>
    </w:p>
    <w:p w:rsidR="001805A4" w:rsidRPr="006833C9" w:rsidRDefault="001805A4" w:rsidP="006833C9">
      <w:pPr>
        <w:spacing w:line="240" w:lineRule="auto"/>
        <w:jc w:val="center"/>
        <w:rPr>
          <w:rFonts w:ascii="Cambria" w:hAnsi="Cambria"/>
        </w:rPr>
      </w:pPr>
      <w:r w:rsidRPr="006833C9">
        <w:rPr>
          <w:rFonts w:ascii="Cambria" w:hAnsi="Cambria"/>
        </w:rPr>
        <w:t xml:space="preserve">                                                                     Nume și prenume profesor însoțitor,</w:t>
      </w:r>
    </w:p>
    <w:p w:rsidR="001805A4" w:rsidRPr="006833C9" w:rsidRDefault="001805A4" w:rsidP="006833C9">
      <w:pPr>
        <w:spacing w:line="240" w:lineRule="auto"/>
        <w:jc w:val="right"/>
        <w:rPr>
          <w:rFonts w:ascii="Cambria" w:hAnsi="Cambria"/>
        </w:rPr>
      </w:pPr>
      <w:r w:rsidRPr="006833C9">
        <w:rPr>
          <w:rFonts w:ascii="Cambria" w:hAnsi="Cambria"/>
        </w:rPr>
        <w:t>___________________________________________________________</w:t>
      </w:r>
    </w:p>
    <w:p w:rsidR="001805A4" w:rsidRPr="006833C9" w:rsidRDefault="001805A4" w:rsidP="006833C9">
      <w:pPr>
        <w:spacing w:line="240" w:lineRule="auto"/>
        <w:rPr>
          <w:rFonts w:ascii="Cambria" w:hAnsi="Cambria"/>
        </w:rPr>
      </w:pP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t xml:space="preserve">             Semnătură profesor însoțitor,</w:t>
      </w:r>
    </w:p>
    <w:p w:rsidR="001805A4" w:rsidRPr="006833C9" w:rsidRDefault="001805A4" w:rsidP="006833C9">
      <w:pPr>
        <w:pStyle w:val="ListParagraph"/>
        <w:jc w:val="right"/>
        <w:rPr>
          <w:rFonts w:ascii="Cambria" w:eastAsiaTheme="minorHAnsi" w:hAnsi="Cambria" w:cstheme="minorBidi"/>
          <w:noProof/>
          <w:sz w:val="22"/>
          <w:szCs w:val="22"/>
          <w:lang w:eastAsia="en-US"/>
        </w:rPr>
      </w:pPr>
      <w:r w:rsidRPr="006833C9">
        <w:rPr>
          <w:rFonts w:ascii="Cambria" w:eastAsiaTheme="minorHAnsi" w:hAnsi="Cambria" w:cstheme="minorBidi"/>
          <w:noProof/>
          <w:sz w:val="22"/>
          <w:szCs w:val="22"/>
          <w:lang w:eastAsia="en-US"/>
        </w:rPr>
        <w:tab/>
      </w:r>
      <w:r w:rsidRPr="006833C9">
        <w:rPr>
          <w:rFonts w:ascii="Cambria" w:eastAsiaTheme="minorHAnsi" w:hAnsi="Cambria" w:cstheme="minorBidi"/>
          <w:noProof/>
          <w:sz w:val="22"/>
          <w:szCs w:val="22"/>
          <w:lang w:eastAsia="en-US"/>
        </w:rPr>
        <w:tab/>
      </w:r>
      <w:r w:rsidRPr="006833C9">
        <w:rPr>
          <w:rFonts w:ascii="Cambria" w:eastAsiaTheme="minorHAnsi" w:hAnsi="Cambria" w:cstheme="minorBidi"/>
          <w:noProof/>
          <w:sz w:val="22"/>
          <w:szCs w:val="22"/>
          <w:lang w:eastAsia="en-US"/>
        </w:rPr>
        <w:tab/>
      </w:r>
      <w:r w:rsidRPr="006833C9">
        <w:rPr>
          <w:rFonts w:ascii="Cambria" w:eastAsiaTheme="minorHAnsi" w:hAnsi="Cambria" w:cstheme="minorBidi"/>
          <w:noProof/>
          <w:sz w:val="22"/>
          <w:szCs w:val="22"/>
          <w:lang w:eastAsia="en-US"/>
        </w:rPr>
        <w:tab/>
      </w:r>
      <w:r w:rsidRPr="006833C9">
        <w:rPr>
          <w:rFonts w:ascii="Cambria" w:eastAsiaTheme="minorHAnsi" w:hAnsi="Cambria" w:cstheme="minorBidi"/>
          <w:noProof/>
          <w:sz w:val="22"/>
          <w:szCs w:val="22"/>
          <w:lang w:eastAsia="en-US"/>
        </w:rPr>
        <w:tab/>
        <w:t>_______________________________________________________</w:t>
      </w:r>
    </w:p>
    <w:p w:rsidR="00780FF1" w:rsidRPr="006833C9" w:rsidRDefault="001805A4" w:rsidP="006833C9">
      <w:pPr>
        <w:spacing w:line="240" w:lineRule="auto"/>
        <w:rPr>
          <w:rFonts w:ascii="Cambria" w:hAnsi="Cambria"/>
        </w:rPr>
      </w:pP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r w:rsidRPr="006833C9">
        <w:rPr>
          <w:rFonts w:ascii="Cambria" w:hAnsi="Cambria"/>
        </w:rPr>
        <w:tab/>
      </w:r>
    </w:p>
    <w:sectPr w:rsidR="00780FF1" w:rsidRPr="006833C9" w:rsidSect="00027AA2">
      <w:headerReference w:type="default" r:id="rId7"/>
      <w:pgSz w:w="12240" w:h="15840"/>
      <w:pgMar w:top="2070" w:right="990" w:bottom="117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848" w:rsidRDefault="00CA1848" w:rsidP="00C61532">
      <w:pPr>
        <w:spacing w:after="0" w:line="240" w:lineRule="auto"/>
      </w:pPr>
      <w:r>
        <w:separator/>
      </w:r>
    </w:p>
  </w:endnote>
  <w:endnote w:type="continuationSeparator" w:id="0">
    <w:p w:rsidR="00CA1848" w:rsidRDefault="00CA1848" w:rsidP="00C6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848" w:rsidRDefault="00CA1848" w:rsidP="00C61532">
      <w:pPr>
        <w:spacing w:after="0" w:line="240" w:lineRule="auto"/>
      </w:pPr>
      <w:r>
        <w:separator/>
      </w:r>
    </w:p>
  </w:footnote>
  <w:footnote w:type="continuationSeparator" w:id="0">
    <w:p w:rsidR="00CA1848" w:rsidRDefault="00CA1848" w:rsidP="00C61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32" w:rsidRDefault="00C61532">
    <w:pPr>
      <w:pStyle w:val="Header"/>
    </w:pPr>
    <w:r>
      <w:rPr>
        <w:lang w:val="en-US"/>
      </w:rPr>
      <mc:AlternateContent>
        <mc:Choice Requires="wps">
          <w:drawing>
            <wp:anchor distT="0" distB="0" distL="114300" distR="114300" simplePos="0" relativeHeight="251659264" behindDoc="0" locked="0" layoutInCell="1" allowOverlap="1" wp14:anchorId="6B6212E0" wp14:editId="2C7B125D">
              <wp:simplePos x="0" y="0"/>
              <wp:positionH relativeFrom="column">
                <wp:posOffset>3047930</wp:posOffset>
              </wp:positionH>
              <wp:positionV relativeFrom="paragraph">
                <wp:posOffset>75424</wp:posOffset>
              </wp:positionV>
              <wp:extent cx="3268133" cy="446334"/>
              <wp:effectExtent l="0" t="0" r="27940" b="11430"/>
              <wp:wrapNone/>
              <wp:docPr id="28" name="Rectangle 28"/>
              <wp:cNvGraphicFramePr/>
              <a:graphic xmlns:a="http://schemas.openxmlformats.org/drawingml/2006/main">
                <a:graphicData uri="http://schemas.microsoft.com/office/word/2010/wordprocessingShape">
                  <wps:wsp>
                    <wps:cNvSpPr/>
                    <wps:spPr>
                      <a:xfrm>
                        <a:off x="0" y="0"/>
                        <a:ext cx="3268133" cy="44633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1532" w:rsidRPr="00C771FD" w:rsidRDefault="00C61532" w:rsidP="00C61532">
                          <w:pPr>
                            <w:spacing w:after="0"/>
                            <w:jc w:val="center"/>
                            <w:rPr>
                              <w:rFonts w:ascii="Trebuchet MS" w:hAnsi="Trebuchet MS"/>
                              <w:b/>
                              <w:color w:val="002060"/>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1FD">
                            <w:rPr>
                              <w:rFonts w:ascii="Trebuchet MS" w:hAnsi="Trebuchet MS"/>
                              <w:b/>
                              <w:color w:val="002060"/>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DIRECȚIA GENERALĂ ECHITATE ȘI PERFORMANȚĂ ÎN ÎNVĂȚĂMÂNTUL PREUNIVERSITAR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212E0" id="Rectangle 28" o:spid="_x0000_s1026" style="position:absolute;margin-left:240pt;margin-top:5.95pt;width:257.3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" fillcolor="white [3212]" strokecolor="white [3212]" strokeweight="1pt">
              <v:textbox>
                <w:txbxContent>
                  <w:p w:rsidR="00C61532" w:rsidRPr="00C771FD" w:rsidRDefault="00C61532" w:rsidP="00C61532">
                    <w:pPr>
                      <w:spacing w:after="0"/>
                      <w:jc w:val="center"/>
                      <w:rPr>
                        <w:rFonts w:ascii="Trebuchet MS" w:hAnsi="Trebuchet MS"/>
                        <w:b/>
                        <w:color w:val="002060"/>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1FD">
                      <w:rPr>
                        <w:rFonts w:ascii="Trebuchet MS" w:hAnsi="Trebuchet MS"/>
                        <w:b/>
                        <w:color w:val="002060"/>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DIRECȚIA GENERALĂ ECHITATE ȘI PERFORMANȚĂ ÎN ÎNVĂȚĂMÂNTUL PREUNIVERSITAR</w:t>
                    </w:r>
                  </w:p>
                </w:txbxContent>
              </v:textbox>
            </v:rect>
          </w:pict>
        </mc:Fallback>
      </mc:AlternateContent>
    </w:r>
    <w:r>
      <w:rPr>
        <w:lang w:val="en-US"/>
      </w:rPr>
      <w:drawing>
        <wp:inline distT="0" distB="0" distL="0" distR="0" wp14:anchorId="01A8E857" wp14:editId="47E5F6C5">
          <wp:extent cx="2675467" cy="56799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109" cy="5863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083"/>
    <w:multiLevelType w:val="hybridMultilevel"/>
    <w:tmpl w:val="BDD07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0DEB"/>
    <w:multiLevelType w:val="hybridMultilevel"/>
    <w:tmpl w:val="4E907C5E"/>
    <w:lvl w:ilvl="0" w:tplc="0418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2" w15:restartNumberingAfterBreak="0">
    <w:nsid w:val="06C15393"/>
    <w:multiLevelType w:val="hybridMultilevel"/>
    <w:tmpl w:val="EC2C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F3658"/>
    <w:multiLevelType w:val="hybridMultilevel"/>
    <w:tmpl w:val="66B24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875AE"/>
    <w:multiLevelType w:val="hybridMultilevel"/>
    <w:tmpl w:val="E634EF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E7A05"/>
    <w:multiLevelType w:val="hybridMultilevel"/>
    <w:tmpl w:val="F482C69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15:restartNumberingAfterBreak="0">
    <w:nsid w:val="13E15921"/>
    <w:multiLevelType w:val="hybridMultilevel"/>
    <w:tmpl w:val="1E52817E"/>
    <w:lvl w:ilvl="0" w:tplc="0418000B">
      <w:start w:val="1"/>
      <w:numFmt w:val="bullet"/>
      <w:lvlText w:val=""/>
      <w:lvlJc w:val="left"/>
      <w:pPr>
        <w:ind w:left="1725" w:hanging="360"/>
      </w:pPr>
      <w:rPr>
        <w:rFonts w:ascii="Wingdings" w:hAnsi="Wingdings" w:hint="default"/>
      </w:rPr>
    </w:lvl>
    <w:lvl w:ilvl="1" w:tplc="04180003" w:tentative="1">
      <w:start w:val="1"/>
      <w:numFmt w:val="bullet"/>
      <w:lvlText w:val="o"/>
      <w:lvlJc w:val="left"/>
      <w:pPr>
        <w:ind w:left="2445" w:hanging="360"/>
      </w:pPr>
      <w:rPr>
        <w:rFonts w:ascii="Courier New" w:hAnsi="Courier New" w:cs="Courier New" w:hint="default"/>
      </w:rPr>
    </w:lvl>
    <w:lvl w:ilvl="2" w:tplc="04180005" w:tentative="1">
      <w:start w:val="1"/>
      <w:numFmt w:val="bullet"/>
      <w:lvlText w:val=""/>
      <w:lvlJc w:val="left"/>
      <w:pPr>
        <w:ind w:left="3165" w:hanging="360"/>
      </w:pPr>
      <w:rPr>
        <w:rFonts w:ascii="Wingdings" w:hAnsi="Wingdings" w:hint="default"/>
      </w:rPr>
    </w:lvl>
    <w:lvl w:ilvl="3" w:tplc="04180001" w:tentative="1">
      <w:start w:val="1"/>
      <w:numFmt w:val="bullet"/>
      <w:lvlText w:val=""/>
      <w:lvlJc w:val="left"/>
      <w:pPr>
        <w:ind w:left="3885" w:hanging="360"/>
      </w:pPr>
      <w:rPr>
        <w:rFonts w:ascii="Symbol" w:hAnsi="Symbol" w:hint="default"/>
      </w:rPr>
    </w:lvl>
    <w:lvl w:ilvl="4" w:tplc="04180003" w:tentative="1">
      <w:start w:val="1"/>
      <w:numFmt w:val="bullet"/>
      <w:lvlText w:val="o"/>
      <w:lvlJc w:val="left"/>
      <w:pPr>
        <w:ind w:left="4605" w:hanging="360"/>
      </w:pPr>
      <w:rPr>
        <w:rFonts w:ascii="Courier New" w:hAnsi="Courier New" w:cs="Courier New" w:hint="default"/>
      </w:rPr>
    </w:lvl>
    <w:lvl w:ilvl="5" w:tplc="04180005" w:tentative="1">
      <w:start w:val="1"/>
      <w:numFmt w:val="bullet"/>
      <w:lvlText w:val=""/>
      <w:lvlJc w:val="left"/>
      <w:pPr>
        <w:ind w:left="5325" w:hanging="360"/>
      </w:pPr>
      <w:rPr>
        <w:rFonts w:ascii="Wingdings" w:hAnsi="Wingdings" w:hint="default"/>
      </w:rPr>
    </w:lvl>
    <w:lvl w:ilvl="6" w:tplc="04180001" w:tentative="1">
      <w:start w:val="1"/>
      <w:numFmt w:val="bullet"/>
      <w:lvlText w:val=""/>
      <w:lvlJc w:val="left"/>
      <w:pPr>
        <w:ind w:left="6045" w:hanging="360"/>
      </w:pPr>
      <w:rPr>
        <w:rFonts w:ascii="Symbol" w:hAnsi="Symbol" w:hint="default"/>
      </w:rPr>
    </w:lvl>
    <w:lvl w:ilvl="7" w:tplc="04180003" w:tentative="1">
      <w:start w:val="1"/>
      <w:numFmt w:val="bullet"/>
      <w:lvlText w:val="o"/>
      <w:lvlJc w:val="left"/>
      <w:pPr>
        <w:ind w:left="6765" w:hanging="360"/>
      </w:pPr>
      <w:rPr>
        <w:rFonts w:ascii="Courier New" w:hAnsi="Courier New" w:cs="Courier New" w:hint="default"/>
      </w:rPr>
    </w:lvl>
    <w:lvl w:ilvl="8" w:tplc="04180005" w:tentative="1">
      <w:start w:val="1"/>
      <w:numFmt w:val="bullet"/>
      <w:lvlText w:val=""/>
      <w:lvlJc w:val="left"/>
      <w:pPr>
        <w:ind w:left="7485" w:hanging="360"/>
      </w:pPr>
      <w:rPr>
        <w:rFonts w:ascii="Wingdings" w:hAnsi="Wingdings" w:hint="default"/>
      </w:rPr>
    </w:lvl>
  </w:abstractNum>
  <w:abstractNum w:abstractNumId="7" w15:restartNumberingAfterBreak="0">
    <w:nsid w:val="14052DBA"/>
    <w:multiLevelType w:val="hybridMultilevel"/>
    <w:tmpl w:val="BC42B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D77F1"/>
    <w:multiLevelType w:val="hybridMultilevel"/>
    <w:tmpl w:val="5E8467AC"/>
    <w:lvl w:ilvl="0" w:tplc="04180001">
      <w:start w:val="1"/>
      <w:numFmt w:val="bullet"/>
      <w:lvlText w:val=""/>
      <w:lvlJc w:val="left"/>
      <w:pPr>
        <w:ind w:left="770" w:hanging="360"/>
      </w:pPr>
      <w:rPr>
        <w:rFonts w:ascii="Symbol" w:hAnsi="Symbol"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9" w15:restartNumberingAfterBreak="0">
    <w:nsid w:val="1C0C299B"/>
    <w:multiLevelType w:val="hybridMultilevel"/>
    <w:tmpl w:val="C3F8A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357C53"/>
    <w:multiLevelType w:val="hybridMultilevel"/>
    <w:tmpl w:val="9904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B3E13"/>
    <w:multiLevelType w:val="hybridMultilevel"/>
    <w:tmpl w:val="2480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C6A38"/>
    <w:multiLevelType w:val="hybridMultilevel"/>
    <w:tmpl w:val="0308A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B42AD"/>
    <w:multiLevelType w:val="hybridMultilevel"/>
    <w:tmpl w:val="0308A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87A9D"/>
    <w:multiLevelType w:val="hybridMultilevel"/>
    <w:tmpl w:val="4AF03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56AD4"/>
    <w:multiLevelType w:val="hybridMultilevel"/>
    <w:tmpl w:val="1AC424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2DA0B98"/>
    <w:multiLevelType w:val="hybridMultilevel"/>
    <w:tmpl w:val="F8766C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7044637"/>
    <w:multiLevelType w:val="hybridMultilevel"/>
    <w:tmpl w:val="C2D0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81B80"/>
    <w:multiLevelType w:val="hybridMultilevel"/>
    <w:tmpl w:val="DEC0E7BA"/>
    <w:lvl w:ilvl="0" w:tplc="4446B38A">
      <w:start w:val="1"/>
      <w:numFmt w:val="decimal"/>
      <w:lvlText w:val="(%1)"/>
      <w:lvlJc w:val="left"/>
      <w:pPr>
        <w:ind w:left="480" w:hanging="480"/>
      </w:pPr>
      <w:rPr>
        <w:rFonts w:hint="default"/>
        <w:i w:val="0"/>
        <w:iCs/>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3A35498C"/>
    <w:multiLevelType w:val="hybridMultilevel"/>
    <w:tmpl w:val="6CE6181E"/>
    <w:lvl w:ilvl="0" w:tplc="0409000B">
      <w:start w:val="1"/>
      <w:numFmt w:val="bullet"/>
      <w:lvlText w:val=""/>
      <w:lvlJc w:val="left"/>
      <w:pPr>
        <w:ind w:left="2130" w:hanging="360"/>
      </w:pPr>
      <w:rPr>
        <w:rFonts w:ascii="Wingdings" w:hAnsi="Wingdings"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0" w15:restartNumberingAfterBreak="0">
    <w:nsid w:val="3EFC7EA2"/>
    <w:multiLevelType w:val="hybridMultilevel"/>
    <w:tmpl w:val="D52A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3311D"/>
    <w:multiLevelType w:val="hybridMultilevel"/>
    <w:tmpl w:val="EDB4AB98"/>
    <w:lvl w:ilvl="0" w:tplc="4FD62D2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07A3C"/>
    <w:multiLevelType w:val="hybridMultilevel"/>
    <w:tmpl w:val="9FD0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A14E8"/>
    <w:multiLevelType w:val="hybridMultilevel"/>
    <w:tmpl w:val="87241B28"/>
    <w:lvl w:ilvl="0" w:tplc="0418000D">
      <w:start w:val="1"/>
      <w:numFmt w:val="bullet"/>
      <w:lvlText w:val=""/>
      <w:lvlJc w:val="left"/>
      <w:pPr>
        <w:ind w:left="2055" w:hanging="360"/>
      </w:pPr>
      <w:rPr>
        <w:rFonts w:ascii="Wingdings" w:hAnsi="Wingdings" w:hint="default"/>
      </w:rPr>
    </w:lvl>
    <w:lvl w:ilvl="1" w:tplc="04180003" w:tentative="1">
      <w:start w:val="1"/>
      <w:numFmt w:val="bullet"/>
      <w:lvlText w:val="o"/>
      <w:lvlJc w:val="left"/>
      <w:pPr>
        <w:ind w:left="2775" w:hanging="360"/>
      </w:pPr>
      <w:rPr>
        <w:rFonts w:ascii="Courier New" w:hAnsi="Courier New" w:cs="Courier New" w:hint="default"/>
      </w:rPr>
    </w:lvl>
    <w:lvl w:ilvl="2" w:tplc="04180005" w:tentative="1">
      <w:start w:val="1"/>
      <w:numFmt w:val="bullet"/>
      <w:lvlText w:val=""/>
      <w:lvlJc w:val="left"/>
      <w:pPr>
        <w:ind w:left="3495" w:hanging="360"/>
      </w:pPr>
      <w:rPr>
        <w:rFonts w:ascii="Wingdings" w:hAnsi="Wingdings" w:hint="default"/>
      </w:rPr>
    </w:lvl>
    <w:lvl w:ilvl="3" w:tplc="04180001" w:tentative="1">
      <w:start w:val="1"/>
      <w:numFmt w:val="bullet"/>
      <w:lvlText w:val=""/>
      <w:lvlJc w:val="left"/>
      <w:pPr>
        <w:ind w:left="4215" w:hanging="360"/>
      </w:pPr>
      <w:rPr>
        <w:rFonts w:ascii="Symbol" w:hAnsi="Symbol" w:hint="default"/>
      </w:rPr>
    </w:lvl>
    <w:lvl w:ilvl="4" w:tplc="04180003" w:tentative="1">
      <w:start w:val="1"/>
      <w:numFmt w:val="bullet"/>
      <w:lvlText w:val="o"/>
      <w:lvlJc w:val="left"/>
      <w:pPr>
        <w:ind w:left="4935" w:hanging="360"/>
      </w:pPr>
      <w:rPr>
        <w:rFonts w:ascii="Courier New" w:hAnsi="Courier New" w:cs="Courier New" w:hint="default"/>
      </w:rPr>
    </w:lvl>
    <w:lvl w:ilvl="5" w:tplc="04180005" w:tentative="1">
      <w:start w:val="1"/>
      <w:numFmt w:val="bullet"/>
      <w:lvlText w:val=""/>
      <w:lvlJc w:val="left"/>
      <w:pPr>
        <w:ind w:left="5655" w:hanging="360"/>
      </w:pPr>
      <w:rPr>
        <w:rFonts w:ascii="Wingdings" w:hAnsi="Wingdings" w:hint="default"/>
      </w:rPr>
    </w:lvl>
    <w:lvl w:ilvl="6" w:tplc="04180001" w:tentative="1">
      <w:start w:val="1"/>
      <w:numFmt w:val="bullet"/>
      <w:lvlText w:val=""/>
      <w:lvlJc w:val="left"/>
      <w:pPr>
        <w:ind w:left="6375" w:hanging="360"/>
      </w:pPr>
      <w:rPr>
        <w:rFonts w:ascii="Symbol" w:hAnsi="Symbol" w:hint="default"/>
      </w:rPr>
    </w:lvl>
    <w:lvl w:ilvl="7" w:tplc="04180003" w:tentative="1">
      <w:start w:val="1"/>
      <w:numFmt w:val="bullet"/>
      <w:lvlText w:val="o"/>
      <w:lvlJc w:val="left"/>
      <w:pPr>
        <w:ind w:left="7095" w:hanging="360"/>
      </w:pPr>
      <w:rPr>
        <w:rFonts w:ascii="Courier New" w:hAnsi="Courier New" w:cs="Courier New" w:hint="default"/>
      </w:rPr>
    </w:lvl>
    <w:lvl w:ilvl="8" w:tplc="04180005" w:tentative="1">
      <w:start w:val="1"/>
      <w:numFmt w:val="bullet"/>
      <w:lvlText w:val=""/>
      <w:lvlJc w:val="left"/>
      <w:pPr>
        <w:ind w:left="7815" w:hanging="360"/>
      </w:pPr>
      <w:rPr>
        <w:rFonts w:ascii="Wingdings" w:hAnsi="Wingdings" w:hint="default"/>
      </w:rPr>
    </w:lvl>
  </w:abstractNum>
  <w:abstractNum w:abstractNumId="24" w15:restartNumberingAfterBreak="0">
    <w:nsid w:val="470A01F7"/>
    <w:multiLevelType w:val="hybridMultilevel"/>
    <w:tmpl w:val="3AAAE054"/>
    <w:lvl w:ilvl="0" w:tplc="9E0CB6A6">
      <w:start w:val="1"/>
      <w:numFmt w:val="bullet"/>
      <w:lvlText w:val=""/>
      <w:lvlJc w:val="left"/>
      <w:pPr>
        <w:tabs>
          <w:tab w:val="num" w:pos="720"/>
        </w:tabs>
        <w:ind w:left="720" w:hanging="360"/>
      </w:pPr>
      <w:rPr>
        <w:rFonts w:ascii="Wingdings" w:hAnsi="Wingdings" w:hint="default"/>
      </w:rPr>
    </w:lvl>
    <w:lvl w:ilvl="1" w:tplc="B150D016" w:tentative="1">
      <w:start w:val="1"/>
      <w:numFmt w:val="bullet"/>
      <w:lvlText w:val=""/>
      <w:lvlJc w:val="left"/>
      <w:pPr>
        <w:tabs>
          <w:tab w:val="num" w:pos="1440"/>
        </w:tabs>
        <w:ind w:left="1440" w:hanging="360"/>
      </w:pPr>
      <w:rPr>
        <w:rFonts w:ascii="Wingdings" w:hAnsi="Wingdings" w:hint="default"/>
      </w:rPr>
    </w:lvl>
    <w:lvl w:ilvl="2" w:tplc="703415C6" w:tentative="1">
      <w:start w:val="1"/>
      <w:numFmt w:val="bullet"/>
      <w:lvlText w:val=""/>
      <w:lvlJc w:val="left"/>
      <w:pPr>
        <w:tabs>
          <w:tab w:val="num" w:pos="2160"/>
        </w:tabs>
        <w:ind w:left="2160" w:hanging="360"/>
      </w:pPr>
      <w:rPr>
        <w:rFonts w:ascii="Wingdings" w:hAnsi="Wingdings" w:hint="default"/>
      </w:rPr>
    </w:lvl>
    <w:lvl w:ilvl="3" w:tplc="A044DC62" w:tentative="1">
      <w:start w:val="1"/>
      <w:numFmt w:val="bullet"/>
      <w:lvlText w:val=""/>
      <w:lvlJc w:val="left"/>
      <w:pPr>
        <w:tabs>
          <w:tab w:val="num" w:pos="2880"/>
        </w:tabs>
        <w:ind w:left="2880" w:hanging="360"/>
      </w:pPr>
      <w:rPr>
        <w:rFonts w:ascii="Wingdings" w:hAnsi="Wingdings" w:hint="default"/>
      </w:rPr>
    </w:lvl>
    <w:lvl w:ilvl="4" w:tplc="29061BD0" w:tentative="1">
      <w:start w:val="1"/>
      <w:numFmt w:val="bullet"/>
      <w:lvlText w:val=""/>
      <w:lvlJc w:val="left"/>
      <w:pPr>
        <w:tabs>
          <w:tab w:val="num" w:pos="3600"/>
        </w:tabs>
        <w:ind w:left="3600" w:hanging="360"/>
      </w:pPr>
      <w:rPr>
        <w:rFonts w:ascii="Wingdings" w:hAnsi="Wingdings" w:hint="default"/>
      </w:rPr>
    </w:lvl>
    <w:lvl w:ilvl="5" w:tplc="5286313E" w:tentative="1">
      <w:start w:val="1"/>
      <w:numFmt w:val="bullet"/>
      <w:lvlText w:val=""/>
      <w:lvlJc w:val="left"/>
      <w:pPr>
        <w:tabs>
          <w:tab w:val="num" w:pos="4320"/>
        </w:tabs>
        <w:ind w:left="4320" w:hanging="360"/>
      </w:pPr>
      <w:rPr>
        <w:rFonts w:ascii="Wingdings" w:hAnsi="Wingdings" w:hint="default"/>
      </w:rPr>
    </w:lvl>
    <w:lvl w:ilvl="6" w:tplc="A49A5932" w:tentative="1">
      <w:start w:val="1"/>
      <w:numFmt w:val="bullet"/>
      <w:lvlText w:val=""/>
      <w:lvlJc w:val="left"/>
      <w:pPr>
        <w:tabs>
          <w:tab w:val="num" w:pos="5040"/>
        </w:tabs>
        <w:ind w:left="5040" w:hanging="360"/>
      </w:pPr>
      <w:rPr>
        <w:rFonts w:ascii="Wingdings" w:hAnsi="Wingdings" w:hint="default"/>
      </w:rPr>
    </w:lvl>
    <w:lvl w:ilvl="7" w:tplc="3FDC5F50" w:tentative="1">
      <w:start w:val="1"/>
      <w:numFmt w:val="bullet"/>
      <w:lvlText w:val=""/>
      <w:lvlJc w:val="left"/>
      <w:pPr>
        <w:tabs>
          <w:tab w:val="num" w:pos="5760"/>
        </w:tabs>
        <w:ind w:left="5760" w:hanging="360"/>
      </w:pPr>
      <w:rPr>
        <w:rFonts w:ascii="Wingdings" w:hAnsi="Wingdings" w:hint="default"/>
      </w:rPr>
    </w:lvl>
    <w:lvl w:ilvl="8" w:tplc="ED80EA7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63B60"/>
    <w:multiLevelType w:val="hybridMultilevel"/>
    <w:tmpl w:val="0C30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A7EA4"/>
    <w:multiLevelType w:val="hybridMultilevel"/>
    <w:tmpl w:val="680AC8F6"/>
    <w:lvl w:ilvl="0" w:tplc="0418000D">
      <w:start w:val="1"/>
      <w:numFmt w:val="bullet"/>
      <w:lvlText w:val=""/>
      <w:lvlJc w:val="left"/>
      <w:pPr>
        <w:ind w:left="2007" w:hanging="360"/>
      </w:pPr>
      <w:rPr>
        <w:rFonts w:ascii="Wingdings" w:hAnsi="Wingdings"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27" w15:restartNumberingAfterBreak="0">
    <w:nsid w:val="481879D2"/>
    <w:multiLevelType w:val="hybridMultilevel"/>
    <w:tmpl w:val="E99A4E78"/>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8" w15:restartNumberingAfterBreak="0">
    <w:nsid w:val="49A50452"/>
    <w:multiLevelType w:val="hybridMultilevel"/>
    <w:tmpl w:val="A8C89AF2"/>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9" w15:restartNumberingAfterBreak="0">
    <w:nsid w:val="4D3E045A"/>
    <w:multiLevelType w:val="hybridMultilevel"/>
    <w:tmpl w:val="754A2BC2"/>
    <w:lvl w:ilvl="0" w:tplc="B398609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DA15AB3"/>
    <w:multiLevelType w:val="hybridMultilevel"/>
    <w:tmpl w:val="9246EECC"/>
    <w:lvl w:ilvl="0" w:tplc="04180001">
      <w:start w:val="1"/>
      <w:numFmt w:val="bullet"/>
      <w:lvlText w:val=""/>
      <w:lvlJc w:val="left"/>
      <w:pPr>
        <w:ind w:left="3045" w:hanging="360"/>
      </w:pPr>
      <w:rPr>
        <w:rFonts w:ascii="Symbol" w:hAnsi="Symbol" w:hint="default"/>
      </w:rPr>
    </w:lvl>
    <w:lvl w:ilvl="1" w:tplc="04180003" w:tentative="1">
      <w:start w:val="1"/>
      <w:numFmt w:val="bullet"/>
      <w:lvlText w:val="o"/>
      <w:lvlJc w:val="left"/>
      <w:pPr>
        <w:ind w:left="3765" w:hanging="360"/>
      </w:pPr>
      <w:rPr>
        <w:rFonts w:ascii="Courier New" w:hAnsi="Courier New" w:cs="Courier New" w:hint="default"/>
      </w:rPr>
    </w:lvl>
    <w:lvl w:ilvl="2" w:tplc="04180005" w:tentative="1">
      <w:start w:val="1"/>
      <w:numFmt w:val="bullet"/>
      <w:lvlText w:val=""/>
      <w:lvlJc w:val="left"/>
      <w:pPr>
        <w:ind w:left="4485" w:hanging="360"/>
      </w:pPr>
      <w:rPr>
        <w:rFonts w:ascii="Wingdings" w:hAnsi="Wingdings" w:hint="default"/>
      </w:rPr>
    </w:lvl>
    <w:lvl w:ilvl="3" w:tplc="04180001" w:tentative="1">
      <w:start w:val="1"/>
      <w:numFmt w:val="bullet"/>
      <w:lvlText w:val=""/>
      <w:lvlJc w:val="left"/>
      <w:pPr>
        <w:ind w:left="5205" w:hanging="360"/>
      </w:pPr>
      <w:rPr>
        <w:rFonts w:ascii="Symbol" w:hAnsi="Symbol" w:hint="default"/>
      </w:rPr>
    </w:lvl>
    <w:lvl w:ilvl="4" w:tplc="04180003" w:tentative="1">
      <w:start w:val="1"/>
      <w:numFmt w:val="bullet"/>
      <w:lvlText w:val="o"/>
      <w:lvlJc w:val="left"/>
      <w:pPr>
        <w:ind w:left="5925" w:hanging="360"/>
      </w:pPr>
      <w:rPr>
        <w:rFonts w:ascii="Courier New" w:hAnsi="Courier New" w:cs="Courier New" w:hint="default"/>
      </w:rPr>
    </w:lvl>
    <w:lvl w:ilvl="5" w:tplc="04180005" w:tentative="1">
      <w:start w:val="1"/>
      <w:numFmt w:val="bullet"/>
      <w:lvlText w:val=""/>
      <w:lvlJc w:val="left"/>
      <w:pPr>
        <w:ind w:left="6645" w:hanging="360"/>
      </w:pPr>
      <w:rPr>
        <w:rFonts w:ascii="Wingdings" w:hAnsi="Wingdings" w:hint="default"/>
      </w:rPr>
    </w:lvl>
    <w:lvl w:ilvl="6" w:tplc="04180001" w:tentative="1">
      <w:start w:val="1"/>
      <w:numFmt w:val="bullet"/>
      <w:lvlText w:val=""/>
      <w:lvlJc w:val="left"/>
      <w:pPr>
        <w:ind w:left="7365" w:hanging="360"/>
      </w:pPr>
      <w:rPr>
        <w:rFonts w:ascii="Symbol" w:hAnsi="Symbol" w:hint="default"/>
      </w:rPr>
    </w:lvl>
    <w:lvl w:ilvl="7" w:tplc="04180003" w:tentative="1">
      <w:start w:val="1"/>
      <w:numFmt w:val="bullet"/>
      <w:lvlText w:val="o"/>
      <w:lvlJc w:val="left"/>
      <w:pPr>
        <w:ind w:left="8085" w:hanging="360"/>
      </w:pPr>
      <w:rPr>
        <w:rFonts w:ascii="Courier New" w:hAnsi="Courier New" w:cs="Courier New" w:hint="default"/>
      </w:rPr>
    </w:lvl>
    <w:lvl w:ilvl="8" w:tplc="04180005" w:tentative="1">
      <w:start w:val="1"/>
      <w:numFmt w:val="bullet"/>
      <w:lvlText w:val=""/>
      <w:lvlJc w:val="left"/>
      <w:pPr>
        <w:ind w:left="8805" w:hanging="360"/>
      </w:pPr>
      <w:rPr>
        <w:rFonts w:ascii="Wingdings" w:hAnsi="Wingdings" w:hint="default"/>
      </w:rPr>
    </w:lvl>
  </w:abstractNum>
  <w:abstractNum w:abstractNumId="31" w15:restartNumberingAfterBreak="0">
    <w:nsid w:val="580D436A"/>
    <w:multiLevelType w:val="hybridMultilevel"/>
    <w:tmpl w:val="64E8A9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44D1DCB"/>
    <w:multiLevelType w:val="hybridMultilevel"/>
    <w:tmpl w:val="658E67D8"/>
    <w:lvl w:ilvl="0" w:tplc="04180001">
      <w:start w:val="1"/>
      <w:numFmt w:val="bullet"/>
      <w:lvlText w:val=""/>
      <w:lvlJc w:val="left"/>
      <w:pPr>
        <w:ind w:left="1320" w:hanging="360"/>
      </w:pPr>
      <w:rPr>
        <w:rFonts w:ascii="Symbol" w:hAnsi="Symbol"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33" w15:restartNumberingAfterBreak="0">
    <w:nsid w:val="64915A3B"/>
    <w:multiLevelType w:val="hybridMultilevel"/>
    <w:tmpl w:val="D912000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4" w15:restartNumberingAfterBreak="0">
    <w:nsid w:val="659147C2"/>
    <w:multiLevelType w:val="hybridMultilevel"/>
    <w:tmpl w:val="CE3665C0"/>
    <w:lvl w:ilvl="0" w:tplc="48266F6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5" w15:restartNumberingAfterBreak="0">
    <w:nsid w:val="67EE5C3F"/>
    <w:multiLevelType w:val="hybridMultilevel"/>
    <w:tmpl w:val="2BB2C1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BD7575E"/>
    <w:multiLevelType w:val="multilevel"/>
    <w:tmpl w:val="D6B4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466E8D"/>
    <w:multiLevelType w:val="hybridMultilevel"/>
    <w:tmpl w:val="EAAE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83B8B"/>
    <w:multiLevelType w:val="hybridMultilevel"/>
    <w:tmpl w:val="2FCAB28A"/>
    <w:lvl w:ilvl="0" w:tplc="5618647A">
      <w:start w:val="1"/>
      <w:numFmt w:val="bullet"/>
      <w:lvlText w:val="-"/>
      <w:lvlJc w:val="left"/>
      <w:pPr>
        <w:ind w:left="1287" w:hanging="360"/>
      </w:pPr>
      <w:rPr>
        <w:rFonts w:ascii="Cambria" w:eastAsiaTheme="minorHAnsi" w:hAnsi="Cambria" w:cstheme="minorBidi"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9" w15:restartNumberingAfterBreak="0">
    <w:nsid w:val="776F3040"/>
    <w:multiLevelType w:val="hybridMultilevel"/>
    <w:tmpl w:val="22A69FA0"/>
    <w:lvl w:ilvl="0" w:tplc="04180001">
      <w:start w:val="1"/>
      <w:numFmt w:val="bullet"/>
      <w:lvlText w:val=""/>
      <w:lvlJc w:val="left"/>
      <w:pPr>
        <w:ind w:left="1320" w:hanging="360"/>
      </w:pPr>
      <w:rPr>
        <w:rFonts w:ascii="Symbol" w:hAnsi="Symbol"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40" w15:restartNumberingAfterBreak="0">
    <w:nsid w:val="7996456C"/>
    <w:multiLevelType w:val="hybridMultilevel"/>
    <w:tmpl w:val="2C18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2362B3"/>
    <w:multiLevelType w:val="hybridMultilevel"/>
    <w:tmpl w:val="7D56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A04A4"/>
    <w:multiLevelType w:val="hybridMultilevel"/>
    <w:tmpl w:val="53C8A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42"/>
  </w:num>
  <w:num w:numId="4">
    <w:abstractNumId w:val="22"/>
  </w:num>
  <w:num w:numId="5">
    <w:abstractNumId w:val="40"/>
  </w:num>
  <w:num w:numId="6">
    <w:abstractNumId w:val="21"/>
  </w:num>
  <w:num w:numId="7">
    <w:abstractNumId w:val="9"/>
  </w:num>
  <w:num w:numId="8">
    <w:abstractNumId w:val="29"/>
  </w:num>
  <w:num w:numId="9">
    <w:abstractNumId w:val="16"/>
  </w:num>
  <w:num w:numId="10">
    <w:abstractNumId w:val="35"/>
  </w:num>
  <w:num w:numId="11">
    <w:abstractNumId w:val="5"/>
  </w:num>
  <w:num w:numId="12">
    <w:abstractNumId w:val="28"/>
  </w:num>
  <w:num w:numId="13">
    <w:abstractNumId w:val="8"/>
  </w:num>
  <w:num w:numId="14">
    <w:abstractNumId w:val="27"/>
  </w:num>
  <w:num w:numId="15">
    <w:abstractNumId w:val="6"/>
  </w:num>
  <w:num w:numId="16">
    <w:abstractNumId w:val="36"/>
  </w:num>
  <w:num w:numId="17">
    <w:abstractNumId w:val="1"/>
  </w:num>
  <w:num w:numId="18">
    <w:abstractNumId w:val="30"/>
  </w:num>
  <w:num w:numId="19">
    <w:abstractNumId w:val="34"/>
  </w:num>
  <w:num w:numId="20">
    <w:abstractNumId w:val="38"/>
  </w:num>
  <w:num w:numId="21">
    <w:abstractNumId w:val="23"/>
  </w:num>
  <w:num w:numId="22">
    <w:abstractNumId w:val="26"/>
  </w:num>
  <w:num w:numId="23">
    <w:abstractNumId w:val="33"/>
  </w:num>
  <w:num w:numId="24">
    <w:abstractNumId w:val="19"/>
  </w:num>
  <w:num w:numId="25">
    <w:abstractNumId w:val="20"/>
  </w:num>
  <w:num w:numId="26">
    <w:abstractNumId w:val="11"/>
  </w:num>
  <w:num w:numId="27">
    <w:abstractNumId w:val="14"/>
  </w:num>
  <w:num w:numId="28">
    <w:abstractNumId w:val="15"/>
  </w:num>
  <w:num w:numId="29">
    <w:abstractNumId w:val="31"/>
  </w:num>
  <w:num w:numId="30">
    <w:abstractNumId w:val="32"/>
  </w:num>
  <w:num w:numId="31">
    <w:abstractNumId w:val="4"/>
  </w:num>
  <w:num w:numId="32">
    <w:abstractNumId w:val="17"/>
  </w:num>
  <w:num w:numId="33">
    <w:abstractNumId w:val="39"/>
  </w:num>
  <w:num w:numId="34">
    <w:abstractNumId w:val="3"/>
  </w:num>
  <w:num w:numId="35">
    <w:abstractNumId w:val="41"/>
  </w:num>
  <w:num w:numId="36">
    <w:abstractNumId w:val="2"/>
  </w:num>
  <w:num w:numId="37">
    <w:abstractNumId w:val="24"/>
  </w:num>
  <w:num w:numId="38">
    <w:abstractNumId w:val="18"/>
  </w:num>
  <w:num w:numId="39">
    <w:abstractNumId w:val="12"/>
  </w:num>
  <w:num w:numId="40">
    <w:abstractNumId w:val="13"/>
  </w:num>
  <w:num w:numId="41">
    <w:abstractNumId w:val="7"/>
  </w:num>
  <w:num w:numId="42">
    <w:abstractNumId w:val="10"/>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90D"/>
    <w:rsid w:val="000013B7"/>
    <w:rsid w:val="00027AA2"/>
    <w:rsid w:val="00060A9A"/>
    <w:rsid w:val="00075DF1"/>
    <w:rsid w:val="00091BD6"/>
    <w:rsid w:val="000C74C8"/>
    <w:rsid w:val="000D1C43"/>
    <w:rsid w:val="00126009"/>
    <w:rsid w:val="001263F9"/>
    <w:rsid w:val="001541C5"/>
    <w:rsid w:val="00171A20"/>
    <w:rsid w:val="001805A4"/>
    <w:rsid w:val="00184E29"/>
    <w:rsid w:val="001E1B68"/>
    <w:rsid w:val="001F1594"/>
    <w:rsid w:val="00205B95"/>
    <w:rsid w:val="002121A3"/>
    <w:rsid w:val="00226C4F"/>
    <w:rsid w:val="00232CCD"/>
    <w:rsid w:val="002534CE"/>
    <w:rsid w:val="002E2982"/>
    <w:rsid w:val="002E2B18"/>
    <w:rsid w:val="002E41B8"/>
    <w:rsid w:val="00300EF3"/>
    <w:rsid w:val="00321A41"/>
    <w:rsid w:val="00325EC7"/>
    <w:rsid w:val="00366573"/>
    <w:rsid w:val="003727BC"/>
    <w:rsid w:val="00385A84"/>
    <w:rsid w:val="00390E93"/>
    <w:rsid w:val="003B009F"/>
    <w:rsid w:val="003C6FBA"/>
    <w:rsid w:val="003F0B58"/>
    <w:rsid w:val="004325AD"/>
    <w:rsid w:val="00432D5B"/>
    <w:rsid w:val="00436004"/>
    <w:rsid w:val="00451AD1"/>
    <w:rsid w:val="00490027"/>
    <w:rsid w:val="004B32AF"/>
    <w:rsid w:val="004E0B3A"/>
    <w:rsid w:val="005271EA"/>
    <w:rsid w:val="00573F8F"/>
    <w:rsid w:val="00582291"/>
    <w:rsid w:val="005A26EB"/>
    <w:rsid w:val="005B296F"/>
    <w:rsid w:val="005B3E38"/>
    <w:rsid w:val="005E170A"/>
    <w:rsid w:val="005E2739"/>
    <w:rsid w:val="005E5209"/>
    <w:rsid w:val="00647EBA"/>
    <w:rsid w:val="00647F32"/>
    <w:rsid w:val="006833C9"/>
    <w:rsid w:val="00686DAB"/>
    <w:rsid w:val="0069330A"/>
    <w:rsid w:val="006950ED"/>
    <w:rsid w:val="006C5A20"/>
    <w:rsid w:val="006C78E2"/>
    <w:rsid w:val="006E1635"/>
    <w:rsid w:val="006F4CB6"/>
    <w:rsid w:val="00722653"/>
    <w:rsid w:val="007278E8"/>
    <w:rsid w:val="00730A14"/>
    <w:rsid w:val="007470E2"/>
    <w:rsid w:val="00763AAB"/>
    <w:rsid w:val="00765DFA"/>
    <w:rsid w:val="00780FF1"/>
    <w:rsid w:val="007C3135"/>
    <w:rsid w:val="007C70B7"/>
    <w:rsid w:val="00806A6E"/>
    <w:rsid w:val="00807411"/>
    <w:rsid w:val="00837138"/>
    <w:rsid w:val="00851DAA"/>
    <w:rsid w:val="008755E8"/>
    <w:rsid w:val="008872A0"/>
    <w:rsid w:val="008A3DA0"/>
    <w:rsid w:val="008B5D52"/>
    <w:rsid w:val="008E0E5A"/>
    <w:rsid w:val="00904B3F"/>
    <w:rsid w:val="0091115B"/>
    <w:rsid w:val="00960B8F"/>
    <w:rsid w:val="00982AFF"/>
    <w:rsid w:val="00983289"/>
    <w:rsid w:val="009B5A20"/>
    <w:rsid w:val="00A66047"/>
    <w:rsid w:val="00A93FF7"/>
    <w:rsid w:val="00A95828"/>
    <w:rsid w:val="00AA7593"/>
    <w:rsid w:val="00AA790C"/>
    <w:rsid w:val="00B069C3"/>
    <w:rsid w:val="00B332C7"/>
    <w:rsid w:val="00B34D54"/>
    <w:rsid w:val="00B40982"/>
    <w:rsid w:val="00B463BB"/>
    <w:rsid w:val="00B61B15"/>
    <w:rsid w:val="00B932BF"/>
    <w:rsid w:val="00BE0B6B"/>
    <w:rsid w:val="00BE133E"/>
    <w:rsid w:val="00C00E5D"/>
    <w:rsid w:val="00C1490D"/>
    <w:rsid w:val="00C61532"/>
    <w:rsid w:val="00C70D23"/>
    <w:rsid w:val="00C771FD"/>
    <w:rsid w:val="00C94032"/>
    <w:rsid w:val="00CA1848"/>
    <w:rsid w:val="00CB1302"/>
    <w:rsid w:val="00CB4CFD"/>
    <w:rsid w:val="00CB6329"/>
    <w:rsid w:val="00CC1A0A"/>
    <w:rsid w:val="00CD6237"/>
    <w:rsid w:val="00CE5AFD"/>
    <w:rsid w:val="00CF78AC"/>
    <w:rsid w:val="00D3133D"/>
    <w:rsid w:val="00D32DBE"/>
    <w:rsid w:val="00D4351B"/>
    <w:rsid w:val="00D535BF"/>
    <w:rsid w:val="00D56187"/>
    <w:rsid w:val="00DA5105"/>
    <w:rsid w:val="00DB72D7"/>
    <w:rsid w:val="00E473C0"/>
    <w:rsid w:val="00E63EC7"/>
    <w:rsid w:val="00E710B7"/>
    <w:rsid w:val="00E92106"/>
    <w:rsid w:val="00E93934"/>
    <w:rsid w:val="00EA1807"/>
    <w:rsid w:val="00EB3EA1"/>
    <w:rsid w:val="00F31D0A"/>
    <w:rsid w:val="00F41A24"/>
    <w:rsid w:val="00F51ABE"/>
    <w:rsid w:val="00F61CC1"/>
    <w:rsid w:val="00F9395A"/>
    <w:rsid w:val="00FB1CA5"/>
    <w:rsid w:val="00FF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4BFB1"/>
  <w15:chartTrackingRefBased/>
  <w15:docId w15:val="{779EB993-B4C6-446B-B99E-B5334EB6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o-RO"/>
    </w:rPr>
  </w:style>
  <w:style w:type="paragraph" w:styleId="Heading1">
    <w:name w:val="heading 1"/>
    <w:basedOn w:val="Normal"/>
    <w:link w:val="Heading1Char"/>
    <w:uiPriority w:val="9"/>
    <w:qFormat/>
    <w:rsid w:val="003F0B58"/>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n-US" w:eastAsia="ro-RO"/>
    </w:rPr>
  </w:style>
  <w:style w:type="paragraph" w:styleId="Heading3">
    <w:name w:val="heading 3"/>
    <w:basedOn w:val="Normal"/>
    <w:link w:val="Heading3Char"/>
    <w:uiPriority w:val="9"/>
    <w:qFormat/>
    <w:rsid w:val="00B332C7"/>
    <w:pPr>
      <w:spacing w:before="100" w:beforeAutospacing="1" w:after="100" w:afterAutospacing="1" w:line="240" w:lineRule="auto"/>
      <w:outlineLvl w:val="2"/>
    </w:pPr>
    <w:rPr>
      <w:rFonts w:ascii="Times New Roman" w:eastAsia="Times New Roman" w:hAnsi="Times New Roman" w:cs="Times New Roman"/>
      <w:b/>
      <w:bCs/>
      <w:noProof w:val="0"/>
      <w:sz w:val="27"/>
      <w:szCs w:val="27"/>
      <w:lang w:val="en-US"/>
    </w:rPr>
  </w:style>
  <w:style w:type="paragraph" w:styleId="Heading5">
    <w:name w:val="heading 5"/>
    <w:basedOn w:val="Normal"/>
    <w:link w:val="Heading5Char"/>
    <w:uiPriority w:val="9"/>
    <w:qFormat/>
    <w:rsid w:val="003F0B58"/>
    <w:pPr>
      <w:spacing w:before="100" w:beforeAutospacing="1" w:after="100" w:afterAutospacing="1" w:line="240" w:lineRule="auto"/>
      <w:outlineLvl w:val="4"/>
    </w:pPr>
    <w:rPr>
      <w:rFonts w:ascii="Times New Roman" w:eastAsia="Times New Roman" w:hAnsi="Times New Roman" w:cs="Times New Roman"/>
      <w:b/>
      <w:bCs/>
      <w:noProof w:val="0"/>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532"/>
    <w:rPr>
      <w:noProof/>
      <w:lang w:val="ro-RO"/>
    </w:rPr>
  </w:style>
  <w:style w:type="paragraph" w:styleId="Footer">
    <w:name w:val="footer"/>
    <w:basedOn w:val="Normal"/>
    <w:link w:val="FooterChar"/>
    <w:uiPriority w:val="99"/>
    <w:unhideWhenUsed/>
    <w:rsid w:val="00C6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532"/>
    <w:rPr>
      <w:noProof/>
      <w:lang w:val="ro-RO"/>
    </w:rPr>
  </w:style>
  <w:style w:type="paragraph" w:styleId="ListParagraph">
    <w:name w:val="List Paragraph"/>
    <w:aliases w:val="body 2,List_Paragraph,Multilevel para_II,Akapit z listą BS,List Paragraph1,Outlines a.b.c.,Akapit z lista BS"/>
    <w:basedOn w:val="Normal"/>
    <w:link w:val="ListParagraphChar"/>
    <w:uiPriority w:val="34"/>
    <w:qFormat/>
    <w:rsid w:val="009B5A20"/>
    <w:pPr>
      <w:spacing w:after="0" w:line="240" w:lineRule="auto"/>
      <w:ind w:left="720"/>
      <w:contextualSpacing/>
    </w:pPr>
    <w:rPr>
      <w:rFonts w:ascii="Times New Roman" w:eastAsia="Times New Roman" w:hAnsi="Times New Roman" w:cs="Times New Roman"/>
      <w:noProof w:val="0"/>
      <w:sz w:val="24"/>
      <w:szCs w:val="24"/>
      <w:lang w:eastAsia="ro-RO"/>
    </w:rPr>
  </w:style>
  <w:style w:type="paragraph" w:styleId="BalloonText">
    <w:name w:val="Balloon Text"/>
    <w:basedOn w:val="Normal"/>
    <w:link w:val="BalloonTextChar"/>
    <w:uiPriority w:val="99"/>
    <w:semiHidden/>
    <w:unhideWhenUsed/>
    <w:rsid w:val="00D56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187"/>
    <w:rPr>
      <w:rFonts w:ascii="Segoe UI" w:hAnsi="Segoe UI" w:cs="Segoe UI"/>
      <w:noProof/>
      <w:sz w:val="18"/>
      <w:szCs w:val="18"/>
      <w:lang w:val="ro-RO"/>
    </w:rPr>
  </w:style>
  <w:style w:type="character" w:customStyle="1" w:styleId="sden">
    <w:name w:val="s_den"/>
    <w:basedOn w:val="DefaultParagraphFont"/>
    <w:rsid w:val="00780FF1"/>
  </w:style>
  <w:style w:type="character" w:customStyle="1" w:styleId="spar">
    <w:name w:val="s_par"/>
    <w:basedOn w:val="DefaultParagraphFont"/>
    <w:rsid w:val="00780FF1"/>
  </w:style>
  <w:style w:type="character" w:customStyle="1" w:styleId="ListParagraphChar">
    <w:name w:val="List Paragraph Char"/>
    <w:aliases w:val="body 2 Char,List_Paragraph Char,Multilevel para_II Char,Akapit z listą BS Char,List Paragraph1 Char,Outlines a.b.c. Char,Akapit z lista BS Char"/>
    <w:link w:val="ListParagraph"/>
    <w:uiPriority w:val="34"/>
    <w:locked/>
    <w:rsid w:val="00982AFF"/>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982AFF"/>
    <w:rPr>
      <w:color w:val="0563C1" w:themeColor="hyperlink"/>
      <w:u w:val="single"/>
    </w:rPr>
  </w:style>
  <w:style w:type="table" w:styleId="TableGrid">
    <w:name w:val="Table Grid"/>
    <w:basedOn w:val="TableNormal"/>
    <w:uiPriority w:val="39"/>
    <w:rsid w:val="00747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332C7"/>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F0B58"/>
    <w:rPr>
      <w:rFonts w:ascii="Times New Roman" w:eastAsia="Times New Roman" w:hAnsi="Times New Roman" w:cs="Times New Roman"/>
      <w:b/>
      <w:bCs/>
      <w:kern w:val="36"/>
      <w:sz w:val="48"/>
      <w:szCs w:val="48"/>
      <w:lang w:eastAsia="ro-RO"/>
    </w:rPr>
  </w:style>
  <w:style w:type="character" w:customStyle="1" w:styleId="Heading5Char">
    <w:name w:val="Heading 5 Char"/>
    <w:basedOn w:val="DefaultParagraphFont"/>
    <w:link w:val="Heading5"/>
    <w:uiPriority w:val="9"/>
    <w:rsid w:val="003F0B58"/>
    <w:rPr>
      <w:rFonts w:ascii="Times New Roman" w:eastAsia="Times New Roman" w:hAnsi="Times New Roman" w:cs="Times New Roman"/>
      <w:b/>
      <w:bCs/>
      <w:sz w:val="20"/>
      <w:szCs w:val="20"/>
      <w:lang w:val="ro-RO" w:eastAsia="ro-RO"/>
    </w:rPr>
  </w:style>
  <w:style w:type="paragraph" w:styleId="Title">
    <w:name w:val="Title"/>
    <w:basedOn w:val="Normal"/>
    <w:link w:val="TitleChar"/>
    <w:qFormat/>
    <w:rsid w:val="003F0B58"/>
    <w:pPr>
      <w:spacing w:after="0" w:line="240" w:lineRule="auto"/>
      <w:jc w:val="center"/>
    </w:pPr>
    <w:rPr>
      <w:rFonts w:ascii="Times New Roman" w:eastAsia="Times New Roman" w:hAnsi="Times New Roman" w:cs="Times New Roman"/>
      <w:b/>
      <w:noProof w:val="0"/>
      <w:sz w:val="28"/>
      <w:szCs w:val="20"/>
    </w:rPr>
  </w:style>
  <w:style w:type="character" w:customStyle="1" w:styleId="TitleChar">
    <w:name w:val="Title Char"/>
    <w:basedOn w:val="DefaultParagraphFont"/>
    <w:link w:val="Title"/>
    <w:rsid w:val="003F0B58"/>
    <w:rPr>
      <w:rFonts w:ascii="Times New Roman" w:eastAsia="Times New Roman" w:hAnsi="Times New Roman" w:cs="Times New Roman"/>
      <w:b/>
      <w:sz w:val="28"/>
      <w:szCs w:val="20"/>
      <w:lang w:val="ro-RO"/>
    </w:rPr>
  </w:style>
  <w:style w:type="paragraph" w:styleId="BodyText2">
    <w:name w:val="Body Text 2"/>
    <w:basedOn w:val="Normal"/>
    <w:link w:val="BodyText2Char"/>
    <w:rsid w:val="003F0B58"/>
    <w:pPr>
      <w:spacing w:after="0" w:line="240" w:lineRule="auto"/>
      <w:jc w:val="both"/>
    </w:pPr>
    <w:rPr>
      <w:rFonts w:ascii="Times New Roman" w:eastAsia="Times New Roman" w:hAnsi="Times New Roman" w:cs="Times New Roman"/>
      <w:noProof w:val="0"/>
      <w:sz w:val="28"/>
      <w:szCs w:val="20"/>
    </w:rPr>
  </w:style>
  <w:style w:type="character" w:customStyle="1" w:styleId="BodyText2Char">
    <w:name w:val="Body Text 2 Char"/>
    <w:basedOn w:val="DefaultParagraphFont"/>
    <w:link w:val="BodyText2"/>
    <w:rsid w:val="003F0B58"/>
    <w:rPr>
      <w:rFonts w:ascii="Times New Roman" w:eastAsia="Times New Roman" w:hAnsi="Times New Roman" w:cs="Times New Roman"/>
      <w:sz w:val="28"/>
      <w:szCs w:val="20"/>
      <w:lang w:val="ro-RO"/>
    </w:rPr>
  </w:style>
  <w:style w:type="paragraph" w:customStyle="1" w:styleId="Footer1">
    <w:name w:val="Footer1"/>
    <w:basedOn w:val="Footer"/>
    <w:link w:val="footerChar0"/>
    <w:qFormat/>
    <w:rsid w:val="003F0B58"/>
    <w:pPr>
      <w:tabs>
        <w:tab w:val="clear" w:pos="4680"/>
        <w:tab w:val="clear" w:pos="9360"/>
        <w:tab w:val="center" w:pos="4703"/>
        <w:tab w:val="right" w:pos="9406"/>
      </w:tabs>
      <w:jc w:val="both"/>
    </w:pPr>
    <w:rPr>
      <w:rFonts w:ascii="Trebuchet MS" w:eastAsia="Calibri" w:hAnsi="Trebuchet MS" w:cs="Open Sans"/>
      <w:noProof w:val="0"/>
      <w:color w:val="000000"/>
      <w:sz w:val="14"/>
      <w:szCs w:val="14"/>
    </w:rPr>
  </w:style>
  <w:style w:type="character" w:customStyle="1" w:styleId="footerChar0">
    <w:name w:val="footer Char"/>
    <w:link w:val="Footer1"/>
    <w:rsid w:val="003F0B58"/>
    <w:rPr>
      <w:rFonts w:ascii="Trebuchet MS" w:eastAsia="Calibri" w:hAnsi="Trebuchet MS" w:cs="Open Sans"/>
      <w:color w:val="000000"/>
      <w:sz w:val="14"/>
      <w:szCs w:val="14"/>
      <w:lang w:val="ro-RO"/>
    </w:rPr>
  </w:style>
  <w:style w:type="paragraph" w:customStyle="1" w:styleId="Default">
    <w:name w:val="Default"/>
    <w:rsid w:val="003F0B5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F0B58"/>
    <w:pPr>
      <w:spacing w:after="0" w:line="240" w:lineRule="auto"/>
    </w:pPr>
  </w:style>
  <w:style w:type="paragraph" w:styleId="CommentText">
    <w:name w:val="annotation text"/>
    <w:basedOn w:val="Normal"/>
    <w:link w:val="CommentTextChar"/>
    <w:rsid w:val="003F0B58"/>
    <w:pPr>
      <w:spacing w:after="0" w:line="240" w:lineRule="auto"/>
    </w:pPr>
    <w:rPr>
      <w:rFonts w:ascii="Times New Roman" w:eastAsia="SimSun" w:hAnsi="Times New Roman" w:cs="Times New Roman"/>
      <w:noProof w:val="0"/>
      <w:sz w:val="20"/>
      <w:szCs w:val="20"/>
      <w:lang w:eastAsia="zh-CN"/>
    </w:rPr>
  </w:style>
  <w:style w:type="character" w:customStyle="1" w:styleId="CommentTextChar">
    <w:name w:val="Comment Text Char"/>
    <w:basedOn w:val="DefaultParagraphFont"/>
    <w:link w:val="CommentText"/>
    <w:rsid w:val="003F0B58"/>
    <w:rPr>
      <w:rFonts w:ascii="Times New Roman" w:eastAsia="SimSun" w:hAnsi="Times New Roman" w:cs="Times New Roman"/>
      <w:sz w:val="20"/>
      <w:szCs w:val="20"/>
      <w:lang w:val="ro-RO" w:eastAsia="zh-CN"/>
    </w:rPr>
  </w:style>
  <w:style w:type="character" w:styleId="CommentReference">
    <w:name w:val="annotation reference"/>
    <w:uiPriority w:val="99"/>
    <w:semiHidden/>
    <w:unhideWhenUsed/>
    <w:rsid w:val="003F0B58"/>
    <w:rPr>
      <w:sz w:val="16"/>
      <w:szCs w:val="16"/>
    </w:rPr>
  </w:style>
  <w:style w:type="paragraph" w:styleId="FootnoteText">
    <w:name w:val="footnote text"/>
    <w:basedOn w:val="Normal"/>
    <w:link w:val="FootnoteTextChar"/>
    <w:uiPriority w:val="99"/>
    <w:semiHidden/>
    <w:unhideWhenUsed/>
    <w:rsid w:val="003F0B58"/>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3F0B58"/>
    <w:rPr>
      <w:sz w:val="20"/>
      <w:szCs w:val="20"/>
    </w:rPr>
  </w:style>
  <w:style w:type="character" w:styleId="FootnoteReference">
    <w:name w:val="footnote reference"/>
    <w:basedOn w:val="DefaultParagraphFont"/>
    <w:uiPriority w:val="99"/>
    <w:semiHidden/>
    <w:unhideWhenUsed/>
    <w:rsid w:val="003F0B58"/>
    <w:rPr>
      <w:vertAlign w:val="superscript"/>
    </w:rPr>
  </w:style>
  <w:style w:type="paragraph" w:styleId="CommentSubject">
    <w:name w:val="annotation subject"/>
    <w:basedOn w:val="CommentText"/>
    <w:next w:val="CommentText"/>
    <w:link w:val="CommentSubjectChar"/>
    <w:uiPriority w:val="99"/>
    <w:semiHidden/>
    <w:unhideWhenUsed/>
    <w:rsid w:val="003F0B58"/>
    <w:rPr>
      <w:rFonts w:eastAsia="Times New Roman"/>
      <w:b/>
      <w:bCs/>
      <w:lang w:eastAsia="ro-RO"/>
    </w:rPr>
  </w:style>
  <w:style w:type="character" w:customStyle="1" w:styleId="CommentSubjectChar">
    <w:name w:val="Comment Subject Char"/>
    <w:basedOn w:val="CommentTextChar"/>
    <w:link w:val="CommentSubject"/>
    <w:uiPriority w:val="99"/>
    <w:semiHidden/>
    <w:rsid w:val="003F0B58"/>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637716">
      <w:bodyDiv w:val="1"/>
      <w:marLeft w:val="0"/>
      <w:marRight w:val="0"/>
      <w:marTop w:val="0"/>
      <w:marBottom w:val="0"/>
      <w:divBdr>
        <w:top w:val="none" w:sz="0" w:space="0" w:color="auto"/>
        <w:left w:val="none" w:sz="0" w:space="0" w:color="auto"/>
        <w:bottom w:val="none" w:sz="0" w:space="0" w:color="auto"/>
        <w:right w:val="none" w:sz="0" w:space="0" w:color="auto"/>
      </w:divBdr>
    </w:div>
    <w:div w:id="20468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7442</Words>
  <Characters>42423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Paunescu</dc:creator>
  <cp:keywords/>
  <dc:description/>
  <cp:lastModifiedBy>Rodica Cherciu</cp:lastModifiedBy>
  <cp:revision>2</cp:revision>
  <cp:lastPrinted>2026-01-16T08:32:00Z</cp:lastPrinted>
  <dcterms:created xsi:type="dcterms:W3CDTF">2026-02-04T12:27:00Z</dcterms:created>
  <dcterms:modified xsi:type="dcterms:W3CDTF">2026-02-04T12:27:00Z</dcterms:modified>
</cp:coreProperties>
</file>