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A9" w:rsidRPr="00121012" w:rsidRDefault="008F7DA9" w:rsidP="008F7DA9">
      <w:pPr>
        <w:tabs>
          <w:tab w:val="left" w:pos="3825"/>
        </w:tabs>
        <w:rPr>
          <w:lang w:val="it-IT"/>
        </w:rPr>
      </w:pPr>
    </w:p>
    <w:p w:rsidR="00C52B38" w:rsidRPr="00121012" w:rsidRDefault="00C52B38" w:rsidP="00C52B38">
      <w:pPr>
        <w:jc w:val="center"/>
        <w:rPr>
          <w:b/>
        </w:rPr>
      </w:pPr>
      <w:r w:rsidRPr="00121012">
        <w:rPr>
          <w:b/>
        </w:rPr>
        <w:t>CRITERII PENTRU ACO</w:t>
      </w:r>
      <w:r w:rsidR="007867C2">
        <w:rPr>
          <w:b/>
        </w:rPr>
        <w:t>RDAREA GRADAȚIEI DE MERIT - 2022</w:t>
      </w:r>
    </w:p>
    <w:p w:rsidR="00C52B38" w:rsidRPr="00121012" w:rsidRDefault="00451D4A" w:rsidP="00C52B38">
      <w:pPr>
        <w:jc w:val="center"/>
        <w:rPr>
          <w:b/>
          <w:u w:val="single"/>
        </w:rPr>
      </w:pPr>
      <w:r w:rsidRPr="00121012">
        <w:rPr>
          <w:b/>
          <w:u w:val="single"/>
        </w:rPr>
        <w:t xml:space="preserve">Fişa sintetică de (auto)evaluare pentru personalul de conducere, de îndrumare </w:t>
      </w:r>
      <w:proofErr w:type="spellStart"/>
      <w:r w:rsidRPr="00121012">
        <w:rPr>
          <w:b/>
          <w:u w:val="single"/>
        </w:rPr>
        <w:t>şi</w:t>
      </w:r>
      <w:proofErr w:type="spellEnd"/>
      <w:r w:rsidRPr="00121012">
        <w:rPr>
          <w:b/>
          <w:u w:val="single"/>
        </w:rPr>
        <w:t xml:space="preserve"> control</w:t>
      </w:r>
      <w:r w:rsidR="00DE5F0B">
        <w:rPr>
          <w:b/>
          <w:u w:val="single"/>
        </w:rPr>
        <w:t>, metodist CCD</w:t>
      </w:r>
      <w:bookmarkStart w:id="0" w:name="_GoBack"/>
      <w:bookmarkEnd w:id="0"/>
      <w:r w:rsidRPr="00121012">
        <w:rPr>
          <w:b/>
          <w:u w:val="single"/>
        </w:rPr>
        <w:t xml:space="preserve">  </w:t>
      </w:r>
    </w:p>
    <w:p w:rsidR="00C52B38" w:rsidRPr="00121012" w:rsidRDefault="007867C2" w:rsidP="00C52B38">
      <w:pPr>
        <w:pStyle w:val="Normal1"/>
        <w:ind w:left="720"/>
        <w:jc w:val="center"/>
        <w:rPr>
          <w:color w:val="auto"/>
          <w:lang w:val="ro-RO"/>
        </w:rPr>
      </w:pPr>
      <w:r>
        <w:rPr>
          <w:b/>
          <w:color w:val="auto"/>
          <w:lang w:val="ro-RO"/>
        </w:rPr>
        <w:t>(perioada 1 septembrie 2016 -</w:t>
      </w:r>
      <w:r w:rsidR="00C52B38" w:rsidRPr="00121012">
        <w:rPr>
          <w:b/>
          <w:color w:val="auto"/>
          <w:lang w:val="ro-RO"/>
        </w:rPr>
        <w:t xml:space="preserve"> 31 august </w:t>
      </w:r>
      <w:r>
        <w:rPr>
          <w:b/>
          <w:color w:val="auto"/>
          <w:lang w:val="ro-RO"/>
        </w:rPr>
        <w:t>2021</w:t>
      </w:r>
      <w:r w:rsidR="00C52B38" w:rsidRPr="00121012">
        <w:rPr>
          <w:b/>
          <w:color w:val="auto"/>
          <w:lang w:val="ro-RO"/>
        </w:rPr>
        <w:t>)</w:t>
      </w:r>
    </w:p>
    <w:p w:rsidR="00C52B38" w:rsidRPr="00121012" w:rsidRDefault="00C52B38" w:rsidP="00C52B38">
      <w:pPr>
        <w:pStyle w:val="Normal1"/>
        <w:ind w:left="720"/>
        <w:jc w:val="center"/>
        <w:rPr>
          <w:color w:val="auto"/>
          <w:lang w:val="ro-RO"/>
        </w:rPr>
      </w:pPr>
    </w:p>
    <w:p w:rsidR="00C52B38" w:rsidRPr="00121012" w:rsidRDefault="00C52B38" w:rsidP="0014776F">
      <w:pPr>
        <w:pStyle w:val="Normal1"/>
        <w:spacing w:line="23" w:lineRule="atLeast"/>
        <w:rPr>
          <w:color w:val="auto"/>
          <w:sz w:val="24"/>
          <w:szCs w:val="24"/>
          <w:lang w:val="ro-RO"/>
        </w:rPr>
      </w:pPr>
      <w:r w:rsidRPr="00121012">
        <w:rPr>
          <w:color w:val="auto"/>
          <w:sz w:val="24"/>
          <w:szCs w:val="24"/>
          <w:lang w:val="ro-RO"/>
        </w:rPr>
        <w:t xml:space="preserve">Unitatea de învățământ: </w:t>
      </w:r>
      <w:r w:rsidRPr="00121012">
        <w:rPr>
          <w:color w:val="auto"/>
          <w:sz w:val="24"/>
          <w:szCs w:val="24"/>
          <w:lang w:val="ro-RO"/>
        </w:rPr>
        <w:tab/>
        <w:t>_______________________________________________</w:t>
      </w:r>
    </w:p>
    <w:p w:rsidR="00C52B38" w:rsidRPr="00121012" w:rsidRDefault="00C52B38" w:rsidP="0014776F">
      <w:pPr>
        <w:pStyle w:val="Normal1"/>
        <w:spacing w:line="23" w:lineRule="atLeast"/>
        <w:rPr>
          <w:color w:val="auto"/>
          <w:sz w:val="24"/>
          <w:szCs w:val="24"/>
          <w:lang w:val="ro-RO"/>
        </w:rPr>
      </w:pPr>
      <w:r w:rsidRPr="00121012">
        <w:rPr>
          <w:color w:val="auto"/>
          <w:sz w:val="24"/>
          <w:szCs w:val="24"/>
          <w:lang w:val="ro-RO"/>
        </w:rPr>
        <w:t>Numele și prenumele candidatului:</w:t>
      </w:r>
      <w:r w:rsidRPr="00121012">
        <w:rPr>
          <w:color w:val="auto"/>
          <w:sz w:val="24"/>
          <w:szCs w:val="24"/>
          <w:lang w:val="ro-RO"/>
        </w:rPr>
        <w:tab/>
        <w:t>______</w:t>
      </w:r>
      <w:r w:rsidR="00451D4A" w:rsidRPr="00121012">
        <w:rPr>
          <w:color w:val="auto"/>
          <w:sz w:val="24"/>
          <w:szCs w:val="24"/>
          <w:lang w:val="ro-RO"/>
        </w:rPr>
        <w:t>____________________________</w:t>
      </w:r>
      <w:r w:rsidRPr="00121012">
        <w:rPr>
          <w:color w:val="auto"/>
          <w:sz w:val="24"/>
          <w:szCs w:val="24"/>
          <w:lang w:val="ro-RO"/>
        </w:rPr>
        <w:t>_</w:t>
      </w:r>
    </w:p>
    <w:p w:rsidR="0014776F" w:rsidRPr="0014776F" w:rsidRDefault="0014776F" w:rsidP="0014776F">
      <w:pPr>
        <w:spacing w:line="23" w:lineRule="atLeast"/>
        <w:rPr>
          <w:rFonts w:eastAsia="Arial"/>
        </w:rPr>
      </w:pPr>
      <w:r w:rsidRPr="007D1186">
        <w:rPr>
          <w:rFonts w:eastAsia="Arial"/>
        </w:rPr>
        <w:t xml:space="preserve">Specialitatea/gradul didactic: </w:t>
      </w:r>
      <w:r w:rsidRPr="007D1186">
        <w:rPr>
          <w:rFonts w:eastAsia="Arial"/>
        </w:rPr>
        <w:tab/>
        <w:t>______________________________________</w:t>
      </w:r>
    </w:p>
    <w:p w:rsidR="008F7DA9" w:rsidRPr="00121012" w:rsidRDefault="00C52B38" w:rsidP="0014776F">
      <w:pPr>
        <w:tabs>
          <w:tab w:val="left" w:pos="3825"/>
        </w:tabs>
        <w:spacing w:line="23" w:lineRule="atLeast"/>
      </w:pPr>
      <w:r w:rsidRPr="00121012">
        <w:t xml:space="preserve">Vechimea în învățământ: </w:t>
      </w:r>
      <w:r w:rsidRPr="00121012">
        <w:tab/>
        <w:t>______________________________</w:t>
      </w:r>
    </w:p>
    <w:p w:rsidR="00C52B38" w:rsidRPr="00121012" w:rsidRDefault="00C52B38" w:rsidP="00C52B38">
      <w:pPr>
        <w:tabs>
          <w:tab w:val="left" w:pos="3825"/>
        </w:tabs>
      </w:pPr>
    </w:p>
    <w:p w:rsidR="00C52B38" w:rsidRPr="00121012" w:rsidRDefault="00C52B38" w:rsidP="00C52B38">
      <w:pPr>
        <w:tabs>
          <w:tab w:val="left" w:pos="3825"/>
        </w:tabs>
      </w:pPr>
    </w:p>
    <w:tbl>
      <w:tblPr>
        <w:tblW w:w="11292" w:type="dxa"/>
        <w:jc w:val="center"/>
        <w:tblLayout w:type="fixed"/>
        <w:tblCellMar>
          <w:top w:w="15" w:type="dxa"/>
          <w:left w:w="15" w:type="dxa"/>
          <w:bottom w:w="15" w:type="dxa"/>
          <w:right w:w="15" w:type="dxa"/>
        </w:tblCellMar>
        <w:tblLook w:val="04A0" w:firstRow="1" w:lastRow="0" w:firstColumn="1" w:lastColumn="0" w:noHBand="0" w:noVBand="1"/>
      </w:tblPr>
      <w:tblGrid>
        <w:gridCol w:w="28"/>
        <w:gridCol w:w="367"/>
        <w:gridCol w:w="721"/>
        <w:gridCol w:w="7106"/>
        <w:gridCol w:w="709"/>
        <w:gridCol w:w="661"/>
        <w:gridCol w:w="567"/>
        <w:gridCol w:w="567"/>
        <w:gridCol w:w="566"/>
      </w:tblGrid>
      <w:tr w:rsidR="00121012" w:rsidRPr="00121012" w:rsidTr="0016311B">
        <w:trPr>
          <w:trHeight w:val="555"/>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i/>
                <w:sz w:val="20"/>
                <w:szCs w:val="20"/>
              </w:rPr>
            </w:pPr>
          </w:p>
        </w:tc>
        <w:tc>
          <w:tcPr>
            <w:tcW w:w="3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F0AA8" w:rsidRPr="00121012" w:rsidRDefault="00BF0AA8" w:rsidP="008216F1">
            <w:pPr>
              <w:jc w:val="center"/>
              <w:rPr>
                <w:rFonts w:eastAsia="Times New Roman" w:cstheme="minorHAnsi"/>
                <w:i/>
                <w:sz w:val="20"/>
                <w:szCs w:val="20"/>
              </w:rPr>
            </w:pPr>
            <w:r w:rsidRPr="00121012">
              <w:rPr>
                <w:rFonts w:eastAsia="Times New Roman" w:cstheme="minorHAnsi"/>
                <w:i/>
                <w:sz w:val="20"/>
                <w:szCs w:val="20"/>
              </w:rPr>
              <w:t xml:space="preserve">Nr. crt. </w:t>
            </w:r>
          </w:p>
        </w:tc>
        <w:tc>
          <w:tcPr>
            <w:tcW w:w="7827" w:type="dxa"/>
            <w:gridSpan w:val="2"/>
            <w:tcBorders>
              <w:top w:val="single" w:sz="6" w:space="0" w:color="auto"/>
              <w:left w:val="single" w:sz="6" w:space="0" w:color="auto"/>
              <w:bottom w:val="single" w:sz="4" w:space="0" w:color="auto"/>
              <w:right w:val="single" w:sz="6" w:space="0" w:color="auto"/>
            </w:tcBorders>
            <w:tcMar>
              <w:top w:w="0" w:type="dxa"/>
              <w:left w:w="45" w:type="dxa"/>
              <w:bottom w:w="0" w:type="dxa"/>
              <w:right w:w="45" w:type="dxa"/>
            </w:tcMar>
            <w:vAlign w:val="center"/>
            <w:hideMark/>
          </w:tcPr>
          <w:p w:rsidR="00BF0AA8" w:rsidRPr="00121012" w:rsidRDefault="00BF0AA8" w:rsidP="008216F1">
            <w:pPr>
              <w:jc w:val="center"/>
              <w:rPr>
                <w:rFonts w:eastAsia="Times New Roman" w:cstheme="minorHAnsi"/>
                <w:i/>
                <w:sz w:val="20"/>
                <w:szCs w:val="20"/>
              </w:rPr>
            </w:pPr>
            <w:r w:rsidRPr="00121012">
              <w:rPr>
                <w:rFonts w:eastAsia="Times New Roman" w:cstheme="minorHAnsi"/>
                <w:i/>
                <w:sz w:val="20"/>
                <w:szCs w:val="20"/>
              </w:rPr>
              <w:t xml:space="preserve">Criteriile generale/subcriterii </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F0AA8" w:rsidRPr="00121012" w:rsidRDefault="00BF0AA8" w:rsidP="008216F1">
            <w:pPr>
              <w:jc w:val="center"/>
              <w:rPr>
                <w:rFonts w:eastAsia="Times New Roman" w:cstheme="minorHAnsi"/>
                <w:i/>
                <w:sz w:val="20"/>
                <w:szCs w:val="20"/>
              </w:rPr>
            </w:pPr>
            <w:r w:rsidRPr="00121012">
              <w:rPr>
                <w:rFonts w:eastAsia="Times New Roman" w:cstheme="minorHAnsi"/>
                <w:i/>
                <w:sz w:val="20"/>
                <w:szCs w:val="20"/>
              </w:rPr>
              <w:t xml:space="preserve">Punctaj maxim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F0AA8" w:rsidRPr="00121012" w:rsidRDefault="00BF0AA8" w:rsidP="008216F1">
            <w:pPr>
              <w:jc w:val="center"/>
              <w:rPr>
                <w:rFonts w:eastAsia="Times New Roman" w:cstheme="minorHAnsi"/>
                <w:i/>
                <w:sz w:val="20"/>
                <w:szCs w:val="20"/>
              </w:rPr>
            </w:pPr>
            <w:r w:rsidRPr="00121012">
              <w:rPr>
                <w:rFonts w:eastAsia="Times New Roman" w:cstheme="minorHAnsi"/>
                <w:i/>
                <w:sz w:val="20"/>
                <w:szCs w:val="20"/>
              </w:rPr>
              <w:t>Punctaj autoevaluare</w:t>
            </w: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F0AA8" w:rsidRPr="00121012" w:rsidRDefault="00BF0AA8" w:rsidP="008216F1">
            <w:pPr>
              <w:jc w:val="center"/>
              <w:rPr>
                <w:rFonts w:eastAsia="Times New Roman" w:cstheme="minorHAnsi"/>
                <w:i/>
                <w:sz w:val="20"/>
                <w:szCs w:val="20"/>
              </w:rPr>
            </w:pPr>
            <w:proofErr w:type="spellStart"/>
            <w:r w:rsidRPr="00121012">
              <w:rPr>
                <w:rFonts w:eastAsia="Arial"/>
                <w:i/>
                <w:sz w:val="20"/>
                <w:szCs w:val="20"/>
                <w:lang w:val="hu-HU" w:eastAsia="hu-HU"/>
              </w:rPr>
              <w:t>Punctaj</w:t>
            </w:r>
            <w:proofErr w:type="spellEnd"/>
            <w:r w:rsidRPr="00121012">
              <w:rPr>
                <w:rFonts w:eastAsia="Arial"/>
                <w:i/>
                <w:sz w:val="20"/>
                <w:szCs w:val="20"/>
                <w:lang w:val="hu-HU" w:eastAsia="hu-HU"/>
              </w:rPr>
              <w:t xml:space="preserve"> CC</w:t>
            </w: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center"/>
              <w:rPr>
                <w:rFonts w:eastAsia="Times New Roman" w:cstheme="minorHAnsi"/>
                <w:i/>
                <w:sz w:val="20"/>
                <w:szCs w:val="20"/>
              </w:rPr>
            </w:pPr>
            <w:r w:rsidRPr="00121012">
              <w:rPr>
                <w:rFonts w:eastAsia="Arial"/>
                <w:i/>
                <w:sz w:val="20"/>
                <w:szCs w:val="20"/>
              </w:rPr>
              <w:t>Punctaj comisie evaluare</w:t>
            </w: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center"/>
              <w:rPr>
                <w:rFonts w:eastAsia="Times New Roman" w:cstheme="minorHAnsi"/>
                <w:i/>
                <w:sz w:val="20"/>
                <w:szCs w:val="20"/>
              </w:rPr>
            </w:pPr>
            <w:r w:rsidRPr="00121012">
              <w:rPr>
                <w:rFonts w:eastAsia="Arial"/>
                <w:i/>
                <w:sz w:val="20"/>
                <w:szCs w:val="20"/>
              </w:rPr>
              <w:t>Punctaj contestații</w:t>
            </w: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center"/>
              <w:rPr>
                <w:rFonts w:eastAsia="Times New Roman" w:cstheme="minorHAnsi"/>
                <w:sz w:val="17"/>
                <w:szCs w:val="17"/>
              </w:rPr>
            </w:pPr>
          </w:p>
        </w:tc>
        <w:tc>
          <w:tcPr>
            <w:tcW w:w="367"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b/>
                <w:sz w:val="20"/>
                <w:szCs w:val="20"/>
              </w:rPr>
            </w:pPr>
            <w:r w:rsidRPr="00121012">
              <w:rPr>
                <w:rFonts w:eastAsia="Times New Roman" w:cstheme="minorHAnsi"/>
                <w:b/>
                <w:sz w:val="20"/>
                <w:szCs w:val="20"/>
              </w:rPr>
              <w:t xml:space="preserve">1. </w:t>
            </w: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F0AA8" w:rsidRPr="00121012" w:rsidRDefault="00BF0AA8" w:rsidP="008216F1">
            <w:pPr>
              <w:jc w:val="both"/>
              <w:rPr>
                <w:rFonts w:eastAsia="Times New Roman" w:cstheme="minorHAnsi"/>
                <w:b/>
                <w:sz w:val="20"/>
                <w:szCs w:val="20"/>
              </w:rPr>
            </w:pPr>
            <w:r w:rsidRPr="00121012">
              <w:rPr>
                <w:rFonts w:eastAsia="Times New Roman" w:cstheme="minorHAnsi"/>
                <w:b/>
                <w:sz w:val="20"/>
                <w:szCs w:val="20"/>
              </w:rPr>
              <w:t xml:space="preserve">Criteriul </w:t>
            </w:r>
            <w:proofErr w:type="spellStart"/>
            <w:r w:rsidRPr="00121012">
              <w:rPr>
                <w:rFonts w:eastAsia="Times New Roman" w:cstheme="minorHAnsi"/>
                <w:b/>
                <w:sz w:val="20"/>
                <w:szCs w:val="20"/>
              </w:rPr>
              <w:t>activităţilor</w:t>
            </w:r>
            <w:proofErr w:type="spellEnd"/>
            <w:r w:rsidRPr="00121012">
              <w:rPr>
                <w:rFonts w:eastAsia="Times New Roman" w:cstheme="minorHAnsi"/>
                <w:b/>
                <w:sz w:val="20"/>
                <w:szCs w:val="20"/>
              </w:rPr>
              <w:t xml:space="preserve"> complexe cu valoare instructiv-educativă </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b/>
                <w:sz w:val="20"/>
                <w:szCs w:val="20"/>
              </w:rPr>
            </w:pPr>
            <w:r w:rsidRPr="00121012">
              <w:rPr>
                <w:rFonts w:eastAsia="Times New Roman" w:cstheme="minorHAnsi"/>
                <w:b/>
                <w:sz w:val="20"/>
                <w:szCs w:val="20"/>
              </w:rPr>
              <w:t xml:space="preserve">45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val="restart"/>
            <w:tcBorders>
              <w:top w:val="single" w:sz="6" w:space="0" w:color="auto"/>
              <w:left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a) Rezultate deosebite </w:t>
            </w:r>
            <w:proofErr w:type="spellStart"/>
            <w:r w:rsidRPr="00121012">
              <w:rPr>
                <w:rFonts w:eastAsia="Times New Roman" w:cstheme="minorHAnsi"/>
                <w:sz w:val="20"/>
                <w:szCs w:val="20"/>
              </w:rPr>
              <w:t>obţinute</w:t>
            </w:r>
            <w:proofErr w:type="spellEnd"/>
            <w:r w:rsidRPr="00121012">
              <w:rPr>
                <w:rFonts w:eastAsia="Times New Roman" w:cstheme="minorHAnsi"/>
                <w:sz w:val="20"/>
                <w:szCs w:val="20"/>
              </w:rPr>
              <w:t xml:space="preserve"> în pregătirea </w:t>
            </w:r>
            <w:proofErr w:type="spellStart"/>
            <w:r w:rsidRPr="00121012">
              <w:rPr>
                <w:rFonts w:eastAsia="Times New Roman" w:cstheme="minorHAnsi"/>
                <w:sz w:val="20"/>
                <w:szCs w:val="20"/>
              </w:rPr>
              <w:t>preşcolarilor</w:t>
            </w:r>
            <w:proofErr w:type="spellEnd"/>
            <w:r w:rsidRPr="00121012">
              <w:rPr>
                <w:rFonts w:eastAsia="Times New Roman" w:cstheme="minorHAnsi"/>
                <w:sz w:val="20"/>
                <w:szCs w:val="20"/>
              </w:rPr>
              <w:t xml:space="preserve">/elevilor, materializate în progresul copiilor pe domenii de dezvoltare, înregistrate în </w:t>
            </w:r>
            <w:proofErr w:type="spellStart"/>
            <w:r w:rsidRPr="00121012">
              <w:rPr>
                <w:rFonts w:eastAsia="Times New Roman" w:cstheme="minorHAnsi"/>
                <w:sz w:val="20"/>
                <w:szCs w:val="20"/>
              </w:rPr>
              <w:t>Fişa</w:t>
            </w:r>
            <w:proofErr w:type="spellEnd"/>
            <w:r w:rsidRPr="00121012">
              <w:rPr>
                <w:rFonts w:eastAsia="Times New Roman" w:cstheme="minorHAnsi"/>
                <w:sz w:val="20"/>
                <w:szCs w:val="20"/>
              </w:rPr>
              <w:t xml:space="preserve"> de apreciere a progresului copilului </w:t>
            </w:r>
            <w:proofErr w:type="spellStart"/>
            <w:r w:rsidRPr="00121012">
              <w:rPr>
                <w:rFonts w:eastAsia="Times New Roman" w:cstheme="minorHAnsi"/>
                <w:sz w:val="20"/>
                <w:szCs w:val="20"/>
              </w:rPr>
              <w:t>preşcolar</w:t>
            </w:r>
            <w:proofErr w:type="spellEnd"/>
            <w:r w:rsidRPr="00121012">
              <w:rPr>
                <w:rFonts w:eastAsia="Times New Roman" w:cstheme="minorHAnsi"/>
                <w:sz w:val="20"/>
                <w:szCs w:val="20"/>
              </w:rPr>
              <w:t xml:space="preserve"> înainte de intrarea în clasa pregătitoare, ca o confirmare a parcurgerii coerente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cu </w:t>
            </w:r>
            <w:proofErr w:type="spellStart"/>
            <w:r w:rsidRPr="00121012">
              <w:rPr>
                <w:rFonts w:eastAsia="Times New Roman" w:cstheme="minorHAnsi"/>
                <w:sz w:val="20"/>
                <w:szCs w:val="20"/>
              </w:rPr>
              <w:t>consecvenţă</w:t>
            </w:r>
            <w:proofErr w:type="spellEnd"/>
            <w:r w:rsidRPr="00121012">
              <w:rPr>
                <w:rFonts w:eastAsia="Times New Roman" w:cstheme="minorHAnsi"/>
                <w:sz w:val="20"/>
                <w:szCs w:val="20"/>
              </w:rPr>
              <w:t xml:space="preserve"> a curriculumului pentru </w:t>
            </w:r>
            <w:proofErr w:type="spellStart"/>
            <w:r w:rsidRPr="00121012">
              <w:rPr>
                <w:rFonts w:eastAsia="Times New Roman" w:cstheme="minorHAnsi"/>
                <w:sz w:val="20"/>
                <w:szCs w:val="20"/>
              </w:rPr>
              <w:t>educaţie</w:t>
            </w:r>
            <w:proofErr w:type="spellEnd"/>
            <w:r w:rsidRPr="00121012">
              <w:rPr>
                <w:rFonts w:eastAsia="Times New Roman" w:cstheme="minorHAnsi"/>
                <w:sz w:val="20"/>
                <w:szCs w:val="20"/>
              </w:rPr>
              <w:t xml:space="preserve"> timpurie în vigoare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a atingerii obiectivelor/elementelor de </w:t>
            </w:r>
            <w:proofErr w:type="spellStart"/>
            <w:r w:rsidRPr="00121012">
              <w:rPr>
                <w:rFonts w:eastAsia="Times New Roman" w:cstheme="minorHAnsi"/>
                <w:sz w:val="20"/>
                <w:szCs w:val="20"/>
              </w:rPr>
              <w:t>competenţă</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menţionate</w:t>
            </w:r>
            <w:proofErr w:type="spellEnd"/>
            <w:r w:rsidRPr="00121012">
              <w:rPr>
                <w:rFonts w:eastAsia="Times New Roman" w:cstheme="minorHAnsi"/>
                <w:sz w:val="20"/>
                <w:szCs w:val="20"/>
              </w:rPr>
              <w:t xml:space="preserve"> în acesta, rezultate deosebite </w:t>
            </w:r>
            <w:proofErr w:type="spellStart"/>
            <w:r w:rsidRPr="00121012">
              <w:rPr>
                <w:rFonts w:eastAsia="Times New Roman" w:cstheme="minorHAnsi"/>
                <w:sz w:val="20"/>
                <w:szCs w:val="20"/>
              </w:rPr>
              <w:t>obţinute</w:t>
            </w:r>
            <w:proofErr w:type="spellEnd"/>
            <w:r w:rsidRPr="00121012">
              <w:rPr>
                <w:rFonts w:eastAsia="Times New Roman" w:cstheme="minorHAnsi"/>
                <w:sz w:val="20"/>
                <w:szCs w:val="20"/>
              </w:rPr>
              <w:t xml:space="preserve"> în pregătirea elevilor materializate în progresul elevilor la clasă sau în rezultate ale elevilor la clasă, la testări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examene </w:t>
            </w:r>
            <w:proofErr w:type="spellStart"/>
            <w:r w:rsidRPr="00121012">
              <w:rPr>
                <w:rFonts w:eastAsia="Times New Roman" w:cstheme="minorHAnsi"/>
                <w:sz w:val="20"/>
                <w:szCs w:val="20"/>
              </w:rPr>
              <w:t>naţionale</w:t>
            </w:r>
            <w:proofErr w:type="spellEnd"/>
            <w:r w:rsidRPr="00121012">
              <w:rPr>
                <w:rFonts w:eastAsia="Times New Roman" w:cstheme="minorHAnsi"/>
                <w:sz w:val="20"/>
                <w:szCs w:val="20"/>
              </w:rPr>
              <w:t xml:space="preserve"> de </w:t>
            </w:r>
            <w:proofErr w:type="spellStart"/>
            <w:r w:rsidRPr="00121012">
              <w:rPr>
                <w:rFonts w:eastAsia="Times New Roman" w:cstheme="minorHAnsi"/>
                <w:sz w:val="20"/>
                <w:szCs w:val="20"/>
              </w:rPr>
              <w:t>sfârşit</w:t>
            </w:r>
            <w:proofErr w:type="spellEnd"/>
            <w:r w:rsidRPr="00121012">
              <w:rPr>
                <w:rFonts w:eastAsia="Times New Roman" w:cstheme="minorHAnsi"/>
                <w:sz w:val="20"/>
                <w:szCs w:val="20"/>
              </w:rPr>
              <w:t xml:space="preserve"> de ciclu/rezultate </w:t>
            </w:r>
            <w:proofErr w:type="spellStart"/>
            <w:r w:rsidRPr="00121012">
              <w:rPr>
                <w:rFonts w:eastAsia="Times New Roman" w:cstheme="minorHAnsi"/>
                <w:sz w:val="20"/>
                <w:szCs w:val="20"/>
              </w:rPr>
              <w:t>obţinute</w:t>
            </w:r>
            <w:proofErr w:type="spellEnd"/>
            <w:r w:rsidRPr="00121012">
              <w:rPr>
                <w:rFonts w:eastAsia="Times New Roman" w:cstheme="minorHAnsi"/>
                <w:sz w:val="20"/>
                <w:szCs w:val="20"/>
              </w:rPr>
              <w:t xml:space="preserve"> cu clasa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individual la disciplinele de specialitate din </w:t>
            </w:r>
            <w:proofErr w:type="spellStart"/>
            <w:r w:rsidRPr="00121012">
              <w:rPr>
                <w:rFonts w:eastAsia="Times New Roman" w:cstheme="minorHAnsi"/>
                <w:sz w:val="20"/>
                <w:szCs w:val="20"/>
              </w:rPr>
              <w:t>învăţământul</w:t>
            </w:r>
            <w:proofErr w:type="spellEnd"/>
            <w:r w:rsidRPr="00121012">
              <w:rPr>
                <w:rFonts w:eastAsia="Times New Roman" w:cstheme="minorHAnsi"/>
                <w:sz w:val="20"/>
                <w:szCs w:val="20"/>
              </w:rPr>
              <w:t xml:space="preserve"> tehnologic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vocaţional</w:t>
            </w:r>
            <w:proofErr w:type="spellEnd"/>
            <w:r w:rsidRPr="00121012">
              <w:rPr>
                <w:rFonts w:eastAsia="Times New Roman" w:cstheme="minorHAnsi"/>
                <w:sz w:val="20"/>
                <w:szCs w:val="20"/>
              </w:rPr>
              <w:t xml:space="preserve">, pe baza datelor statistice de la nivelul </w:t>
            </w:r>
            <w:proofErr w:type="spellStart"/>
            <w:r w:rsidRPr="00121012">
              <w:rPr>
                <w:rFonts w:eastAsia="Times New Roman" w:cstheme="minorHAnsi"/>
                <w:sz w:val="20"/>
                <w:szCs w:val="20"/>
              </w:rPr>
              <w:t>unităţii</w:t>
            </w:r>
            <w:proofErr w:type="spellEnd"/>
            <w:r w:rsidRPr="00121012">
              <w:rPr>
                <w:rFonts w:eastAsia="Times New Roman" w:cstheme="minorHAnsi"/>
                <w:sz w:val="20"/>
                <w:szCs w:val="20"/>
              </w:rPr>
              <w:t xml:space="preserve"> de </w:t>
            </w:r>
            <w:proofErr w:type="spellStart"/>
            <w:r w:rsidRPr="00121012">
              <w:rPr>
                <w:rFonts w:eastAsia="Times New Roman" w:cstheme="minorHAnsi"/>
                <w:sz w:val="20"/>
                <w:szCs w:val="20"/>
              </w:rPr>
              <w:t>învăţământ</w:t>
            </w:r>
            <w:proofErr w:type="spellEnd"/>
            <w:r w:rsidRPr="00121012">
              <w:rPr>
                <w:rFonts w:eastAsia="Times New Roman" w:cstheme="minorHAnsi"/>
                <w:sz w:val="20"/>
                <w:szCs w:val="20"/>
              </w:rPr>
              <w:t>, ca o confirmare a atingerii obiectivelor/</w:t>
            </w:r>
            <w:proofErr w:type="spellStart"/>
            <w:r w:rsidRPr="00121012">
              <w:rPr>
                <w:rFonts w:eastAsia="Times New Roman" w:cstheme="minorHAnsi"/>
                <w:sz w:val="20"/>
                <w:szCs w:val="20"/>
              </w:rPr>
              <w:t>competenţelor</w:t>
            </w:r>
            <w:proofErr w:type="spellEnd"/>
            <w:r w:rsidRPr="00121012">
              <w:rPr>
                <w:rFonts w:eastAsia="Times New Roman" w:cstheme="minorHAnsi"/>
                <w:sz w:val="20"/>
                <w:szCs w:val="20"/>
              </w:rPr>
              <w:t xml:space="preserve"> specifice impuse de curriculumul </w:t>
            </w:r>
            <w:proofErr w:type="spellStart"/>
            <w:r w:rsidRPr="00121012">
              <w:rPr>
                <w:rFonts w:eastAsia="Times New Roman" w:cstheme="minorHAnsi"/>
                <w:sz w:val="20"/>
                <w:szCs w:val="20"/>
              </w:rPr>
              <w:t>şcolar</w:t>
            </w:r>
            <w:proofErr w:type="spellEnd"/>
            <w:r w:rsidRPr="00121012">
              <w:rPr>
                <w:rFonts w:eastAsia="Times New Roman" w:cstheme="minorHAnsi"/>
                <w:sz w:val="20"/>
                <w:szCs w:val="20"/>
              </w:rPr>
              <w:t xml:space="preserve"> în vigoare, respectiv rezultate deosebite in </w:t>
            </w:r>
            <w:proofErr w:type="spellStart"/>
            <w:r w:rsidRPr="00121012">
              <w:rPr>
                <w:rFonts w:eastAsia="Times New Roman" w:cstheme="minorHAnsi"/>
                <w:sz w:val="20"/>
                <w:szCs w:val="20"/>
              </w:rPr>
              <w:t>activităţi</w:t>
            </w:r>
            <w:proofErr w:type="spellEnd"/>
            <w:r w:rsidRPr="00121012">
              <w:rPr>
                <w:rFonts w:eastAsia="Times New Roman" w:cstheme="minorHAnsi"/>
                <w:sz w:val="20"/>
                <w:szCs w:val="20"/>
              </w:rPr>
              <w:t xml:space="preserve"> specifice de consiliere psihopedagogică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de management al </w:t>
            </w:r>
            <w:proofErr w:type="spellStart"/>
            <w:r w:rsidRPr="00121012">
              <w:rPr>
                <w:rFonts w:eastAsia="Times New Roman" w:cstheme="minorHAnsi"/>
                <w:sz w:val="20"/>
                <w:szCs w:val="20"/>
              </w:rPr>
              <w:t>vieţii</w:t>
            </w:r>
            <w:proofErr w:type="spellEnd"/>
            <w:r w:rsidRPr="00121012">
              <w:rPr>
                <w:rFonts w:eastAsia="Times New Roman" w:cstheme="minorHAnsi"/>
                <w:sz w:val="20"/>
                <w:szCs w:val="20"/>
              </w:rPr>
              <w:t xml:space="preserve"> personale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al carierei în scopul </w:t>
            </w:r>
            <w:proofErr w:type="spellStart"/>
            <w:r w:rsidRPr="00121012">
              <w:rPr>
                <w:rFonts w:eastAsia="Times New Roman" w:cstheme="minorHAnsi"/>
                <w:sz w:val="20"/>
                <w:szCs w:val="20"/>
              </w:rPr>
              <w:t>îmbunătăţirii</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performanţelor</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şcolare</w:t>
            </w:r>
            <w:proofErr w:type="spellEnd"/>
            <w:r w:rsidRPr="00121012">
              <w:rPr>
                <w:rFonts w:eastAsia="Times New Roman" w:cstheme="minorHAnsi"/>
                <w:sz w:val="20"/>
                <w:szCs w:val="20"/>
              </w:rPr>
              <w:t xml:space="preserve">, de reducere a abandonului </w:t>
            </w:r>
            <w:proofErr w:type="spellStart"/>
            <w:r w:rsidRPr="00121012">
              <w:rPr>
                <w:rFonts w:eastAsia="Times New Roman" w:cstheme="minorHAnsi"/>
                <w:sz w:val="20"/>
                <w:szCs w:val="20"/>
              </w:rPr>
              <w:t>şcolar</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de </w:t>
            </w:r>
            <w:proofErr w:type="spellStart"/>
            <w:r w:rsidRPr="00121012">
              <w:rPr>
                <w:rFonts w:eastAsia="Times New Roman" w:cstheme="minorHAnsi"/>
                <w:sz w:val="20"/>
                <w:szCs w:val="20"/>
              </w:rPr>
              <w:t>creştere</w:t>
            </w:r>
            <w:proofErr w:type="spellEnd"/>
            <w:r w:rsidRPr="00121012">
              <w:rPr>
                <w:rFonts w:eastAsia="Times New Roman" w:cstheme="minorHAnsi"/>
                <w:sz w:val="20"/>
                <w:szCs w:val="20"/>
              </w:rPr>
              <w:t xml:space="preserve"> a </w:t>
            </w:r>
            <w:proofErr w:type="spellStart"/>
            <w:r w:rsidRPr="00121012">
              <w:rPr>
                <w:rFonts w:eastAsia="Times New Roman" w:cstheme="minorHAnsi"/>
                <w:sz w:val="20"/>
                <w:szCs w:val="20"/>
              </w:rPr>
              <w:t>frecvenţei</w:t>
            </w:r>
            <w:proofErr w:type="spellEnd"/>
            <w:r w:rsidRPr="00121012">
              <w:rPr>
                <w:rFonts w:eastAsia="Times New Roman" w:cstheme="minorHAnsi"/>
                <w:sz w:val="20"/>
                <w:szCs w:val="20"/>
              </w:rPr>
              <w:t xml:space="preserve"> elevilor la cursuri, în </w:t>
            </w:r>
            <w:proofErr w:type="spellStart"/>
            <w:r w:rsidRPr="00121012">
              <w:rPr>
                <w:rFonts w:eastAsia="Times New Roman" w:cstheme="minorHAnsi"/>
                <w:sz w:val="20"/>
                <w:szCs w:val="20"/>
              </w:rPr>
              <w:t>activităţi</w:t>
            </w:r>
            <w:proofErr w:type="spellEnd"/>
            <w:r w:rsidRPr="00121012">
              <w:rPr>
                <w:rFonts w:eastAsia="Times New Roman" w:cstheme="minorHAnsi"/>
                <w:sz w:val="20"/>
                <w:szCs w:val="20"/>
              </w:rPr>
              <w:t xml:space="preserve"> de facilitare a procesului de incluziune </w:t>
            </w:r>
            <w:proofErr w:type="spellStart"/>
            <w:r w:rsidRPr="00121012">
              <w:rPr>
                <w:rFonts w:eastAsia="Times New Roman" w:cstheme="minorHAnsi"/>
                <w:sz w:val="20"/>
                <w:szCs w:val="20"/>
              </w:rPr>
              <w:t>şcolară</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în remedierea limbajului si comunicării cu impact în integrarea </w:t>
            </w:r>
            <w:proofErr w:type="spellStart"/>
            <w:r w:rsidRPr="00121012">
              <w:rPr>
                <w:rFonts w:eastAsia="Times New Roman" w:cstheme="minorHAnsi"/>
                <w:sz w:val="20"/>
                <w:szCs w:val="20"/>
              </w:rPr>
              <w:t>şcolară</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socială a copilului </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5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tcBorders>
              <w:left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F0AA8" w:rsidRPr="00121012" w:rsidRDefault="00BF0AA8" w:rsidP="00AD594B">
            <w:pPr>
              <w:jc w:val="both"/>
              <w:rPr>
                <w:rFonts w:eastAsia="Times New Roman" w:cstheme="minorHAnsi"/>
                <w:sz w:val="20"/>
                <w:szCs w:val="20"/>
              </w:rPr>
            </w:pPr>
            <w:r w:rsidRPr="00121012">
              <w:rPr>
                <w:rFonts w:eastAsia="Times New Roman" w:cstheme="minorHAnsi"/>
                <w:sz w:val="20"/>
                <w:szCs w:val="20"/>
              </w:rPr>
              <w:t xml:space="preserve">b) </w:t>
            </w:r>
            <w:r w:rsidR="00AD594B" w:rsidRPr="00AD594B">
              <w:rPr>
                <w:rFonts w:eastAsia="Times New Roman" w:cstheme="minorHAnsi"/>
                <w:sz w:val="20"/>
                <w:szCs w:val="20"/>
              </w:rPr>
              <w:t xml:space="preserve">Rezultate deosebite </w:t>
            </w:r>
            <w:proofErr w:type="spellStart"/>
            <w:r w:rsidR="00AD594B" w:rsidRPr="00AD594B">
              <w:rPr>
                <w:rFonts w:eastAsia="Times New Roman" w:cstheme="minorHAnsi"/>
                <w:sz w:val="20"/>
                <w:szCs w:val="20"/>
              </w:rPr>
              <w:t>obţinute</w:t>
            </w:r>
            <w:proofErr w:type="spellEnd"/>
            <w:r w:rsidR="00AD594B" w:rsidRPr="00AD594B">
              <w:rPr>
                <w:rFonts w:eastAsia="Times New Roman" w:cstheme="minorHAnsi"/>
                <w:sz w:val="20"/>
                <w:szCs w:val="20"/>
              </w:rPr>
              <w:t xml:space="preserve"> în pregătirea </w:t>
            </w:r>
            <w:proofErr w:type="spellStart"/>
            <w:r w:rsidR="00AD594B" w:rsidRPr="00AD594B">
              <w:rPr>
                <w:rFonts w:eastAsia="Times New Roman" w:cstheme="minorHAnsi"/>
                <w:sz w:val="20"/>
                <w:szCs w:val="20"/>
              </w:rPr>
              <w:t>preşcolarilor</w:t>
            </w:r>
            <w:proofErr w:type="spellEnd"/>
            <w:r w:rsidR="00AD594B" w:rsidRPr="00AD594B">
              <w:rPr>
                <w:rFonts w:eastAsia="Times New Roman" w:cstheme="minorHAnsi"/>
                <w:sz w:val="20"/>
                <w:szCs w:val="20"/>
              </w:rPr>
              <w:t>/elevilor din categorii dezavantajate (</w:t>
            </w:r>
            <w:proofErr w:type="spellStart"/>
            <w:r w:rsidR="00AD594B" w:rsidRPr="00AD594B">
              <w:rPr>
                <w:rFonts w:eastAsia="Times New Roman" w:cstheme="minorHAnsi"/>
                <w:sz w:val="20"/>
                <w:szCs w:val="20"/>
              </w:rPr>
              <w:t>preşcolari</w:t>
            </w:r>
            <w:proofErr w:type="spellEnd"/>
            <w:r w:rsidR="00AD594B" w:rsidRPr="00AD594B">
              <w:rPr>
                <w:rFonts w:eastAsia="Times New Roman" w:cstheme="minorHAnsi"/>
                <w:sz w:val="20"/>
                <w:szCs w:val="20"/>
              </w:rPr>
              <w:t xml:space="preserve"> sau elevi cu </w:t>
            </w:r>
            <w:proofErr w:type="spellStart"/>
            <w:r w:rsidR="00AD594B" w:rsidRPr="00AD594B">
              <w:rPr>
                <w:rFonts w:eastAsia="Times New Roman" w:cstheme="minorHAnsi"/>
                <w:sz w:val="20"/>
                <w:szCs w:val="20"/>
              </w:rPr>
              <w:t>cerinţe</w:t>
            </w:r>
            <w:proofErr w:type="spellEnd"/>
            <w:r w:rsidR="00AD594B" w:rsidRPr="00AD594B">
              <w:rPr>
                <w:rFonts w:eastAsia="Times New Roman" w:cstheme="minorHAnsi"/>
                <w:sz w:val="20"/>
                <w:szCs w:val="20"/>
              </w:rPr>
              <w:t xml:space="preserve"> </w:t>
            </w:r>
            <w:proofErr w:type="spellStart"/>
            <w:r w:rsidR="00AD594B" w:rsidRPr="00AD594B">
              <w:rPr>
                <w:rFonts w:eastAsia="Times New Roman" w:cstheme="minorHAnsi"/>
                <w:sz w:val="20"/>
                <w:szCs w:val="20"/>
              </w:rPr>
              <w:t>educaţionale</w:t>
            </w:r>
            <w:proofErr w:type="spellEnd"/>
            <w:r w:rsidR="00AD594B" w:rsidRPr="00AD594B">
              <w:rPr>
                <w:rFonts w:eastAsia="Times New Roman" w:cstheme="minorHAnsi"/>
                <w:sz w:val="20"/>
                <w:szCs w:val="20"/>
              </w:rPr>
              <w:t xml:space="preserve"> speciale din </w:t>
            </w:r>
            <w:proofErr w:type="spellStart"/>
            <w:r w:rsidR="00AD594B" w:rsidRPr="00AD594B">
              <w:rPr>
                <w:rFonts w:eastAsia="Times New Roman" w:cstheme="minorHAnsi"/>
                <w:sz w:val="20"/>
                <w:szCs w:val="20"/>
              </w:rPr>
              <w:t>învăţământul</w:t>
            </w:r>
            <w:proofErr w:type="spellEnd"/>
            <w:r w:rsidR="00AD594B" w:rsidRPr="00AD594B">
              <w:rPr>
                <w:rFonts w:eastAsia="Times New Roman" w:cstheme="minorHAnsi"/>
                <w:sz w:val="20"/>
                <w:szCs w:val="20"/>
              </w:rPr>
              <w:t xml:space="preserve"> special, </w:t>
            </w:r>
            <w:proofErr w:type="spellStart"/>
            <w:r w:rsidR="00AD594B" w:rsidRPr="00AD594B">
              <w:rPr>
                <w:rFonts w:eastAsia="Times New Roman" w:cstheme="minorHAnsi"/>
                <w:sz w:val="20"/>
                <w:szCs w:val="20"/>
              </w:rPr>
              <w:t>integraţi</w:t>
            </w:r>
            <w:proofErr w:type="spellEnd"/>
            <w:r w:rsidR="00AD594B" w:rsidRPr="00AD594B">
              <w:rPr>
                <w:rFonts w:eastAsia="Times New Roman" w:cstheme="minorHAnsi"/>
                <w:sz w:val="20"/>
                <w:szCs w:val="20"/>
              </w:rPr>
              <w:t xml:space="preserve"> în </w:t>
            </w:r>
            <w:proofErr w:type="spellStart"/>
            <w:r w:rsidR="00AD594B" w:rsidRPr="00AD594B">
              <w:rPr>
                <w:rFonts w:eastAsia="Times New Roman" w:cstheme="minorHAnsi"/>
                <w:sz w:val="20"/>
                <w:szCs w:val="20"/>
              </w:rPr>
              <w:t>învăţământul</w:t>
            </w:r>
            <w:proofErr w:type="spellEnd"/>
            <w:r w:rsidR="00AD594B" w:rsidRPr="00AD594B">
              <w:rPr>
                <w:rFonts w:eastAsia="Times New Roman" w:cstheme="minorHAnsi"/>
                <w:sz w:val="20"/>
                <w:szCs w:val="20"/>
              </w:rPr>
              <w:t xml:space="preserve"> de masă, copii din familii monoparentale, copii în plasament, copii din </w:t>
            </w:r>
            <w:proofErr w:type="spellStart"/>
            <w:r w:rsidR="00AD594B" w:rsidRPr="00AD594B">
              <w:rPr>
                <w:rFonts w:eastAsia="Times New Roman" w:cstheme="minorHAnsi"/>
                <w:sz w:val="20"/>
                <w:szCs w:val="20"/>
              </w:rPr>
              <w:t>comunităţi</w:t>
            </w:r>
            <w:proofErr w:type="spellEnd"/>
            <w:r w:rsidR="00AD594B" w:rsidRPr="00AD594B">
              <w:rPr>
                <w:rFonts w:eastAsia="Times New Roman" w:cstheme="minorHAnsi"/>
                <w:sz w:val="20"/>
                <w:szCs w:val="20"/>
              </w:rPr>
              <w:t xml:space="preserve"> sărace/</w:t>
            </w:r>
            <w:proofErr w:type="spellStart"/>
            <w:r w:rsidR="00AD594B" w:rsidRPr="00AD594B">
              <w:rPr>
                <w:rFonts w:eastAsia="Times New Roman" w:cstheme="minorHAnsi"/>
                <w:sz w:val="20"/>
                <w:szCs w:val="20"/>
              </w:rPr>
              <w:t>comunităţi</w:t>
            </w:r>
            <w:proofErr w:type="spellEnd"/>
            <w:r w:rsidR="00AD594B" w:rsidRPr="00AD594B">
              <w:rPr>
                <w:rFonts w:eastAsia="Times New Roman" w:cstheme="minorHAnsi"/>
                <w:sz w:val="20"/>
                <w:szCs w:val="20"/>
              </w:rPr>
              <w:t xml:space="preserve"> izolate, </w:t>
            </w:r>
            <w:proofErr w:type="spellStart"/>
            <w:r w:rsidR="00AD594B" w:rsidRPr="00AD594B">
              <w:rPr>
                <w:rFonts w:eastAsia="Times New Roman" w:cstheme="minorHAnsi"/>
                <w:sz w:val="20"/>
                <w:szCs w:val="20"/>
              </w:rPr>
              <w:t>părinţi</w:t>
            </w:r>
            <w:proofErr w:type="spellEnd"/>
            <w:r w:rsidR="00AD594B" w:rsidRPr="00AD594B">
              <w:rPr>
                <w:rFonts w:eastAsia="Times New Roman" w:cstheme="minorHAnsi"/>
                <w:sz w:val="20"/>
                <w:szCs w:val="20"/>
              </w:rPr>
              <w:t xml:space="preserve"> </w:t>
            </w:r>
            <w:proofErr w:type="spellStart"/>
            <w:r w:rsidR="00AD594B" w:rsidRPr="00AD594B">
              <w:rPr>
                <w:rFonts w:eastAsia="Times New Roman" w:cstheme="minorHAnsi"/>
                <w:sz w:val="20"/>
                <w:szCs w:val="20"/>
              </w:rPr>
              <w:t>plecaţi</w:t>
            </w:r>
            <w:proofErr w:type="spellEnd"/>
            <w:r w:rsidR="00AD594B" w:rsidRPr="00AD594B">
              <w:rPr>
                <w:rFonts w:eastAsia="Times New Roman" w:cstheme="minorHAnsi"/>
                <w:sz w:val="20"/>
                <w:szCs w:val="20"/>
              </w:rPr>
              <w:t xml:space="preserve"> în străinătate, copii </w:t>
            </w:r>
            <w:proofErr w:type="spellStart"/>
            <w:r w:rsidR="00AD594B" w:rsidRPr="00AD594B">
              <w:rPr>
                <w:rFonts w:eastAsia="Times New Roman" w:cstheme="minorHAnsi"/>
                <w:sz w:val="20"/>
                <w:szCs w:val="20"/>
              </w:rPr>
              <w:t>şcolarizaţi</w:t>
            </w:r>
            <w:proofErr w:type="spellEnd"/>
            <w:r w:rsidR="00AD594B" w:rsidRPr="00AD594B">
              <w:rPr>
                <w:rFonts w:eastAsia="Times New Roman" w:cstheme="minorHAnsi"/>
                <w:sz w:val="20"/>
                <w:szCs w:val="20"/>
              </w:rPr>
              <w:t xml:space="preserve"> la domiciliu sau în spital etc.)</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5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tcBorders>
              <w:left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F0AA8" w:rsidRDefault="00BF0AA8" w:rsidP="003B692A">
            <w:pPr>
              <w:jc w:val="both"/>
              <w:rPr>
                <w:rFonts w:eastAsia="Times New Roman" w:cstheme="minorHAnsi"/>
                <w:sz w:val="20"/>
                <w:szCs w:val="20"/>
              </w:rPr>
            </w:pPr>
            <w:r w:rsidRPr="00121012">
              <w:rPr>
                <w:rFonts w:eastAsia="Times New Roman" w:cstheme="minorHAnsi"/>
                <w:sz w:val="20"/>
                <w:szCs w:val="20"/>
              </w:rPr>
              <w:t xml:space="preserve">c) </w:t>
            </w:r>
            <w:proofErr w:type="spellStart"/>
            <w:r w:rsidR="003B692A" w:rsidRPr="003B692A">
              <w:rPr>
                <w:rFonts w:eastAsia="Times New Roman" w:cstheme="minorHAnsi"/>
                <w:sz w:val="20"/>
                <w:szCs w:val="20"/>
              </w:rPr>
              <w:t>Iniţierea</w:t>
            </w:r>
            <w:proofErr w:type="spellEnd"/>
            <w:r w:rsidR="003B692A" w:rsidRPr="003B692A">
              <w:rPr>
                <w:rFonts w:eastAsia="Times New Roman" w:cstheme="minorHAnsi"/>
                <w:sz w:val="20"/>
                <w:szCs w:val="20"/>
              </w:rPr>
              <w:t xml:space="preserve"> </w:t>
            </w:r>
            <w:proofErr w:type="spellStart"/>
            <w:r w:rsidR="003B692A" w:rsidRPr="003B692A">
              <w:rPr>
                <w:rFonts w:eastAsia="Times New Roman" w:cstheme="minorHAnsi"/>
                <w:sz w:val="20"/>
                <w:szCs w:val="20"/>
              </w:rPr>
              <w:t>şi</w:t>
            </w:r>
            <w:proofErr w:type="spellEnd"/>
            <w:r w:rsidR="003B692A" w:rsidRPr="003B692A">
              <w:rPr>
                <w:rFonts w:eastAsia="Times New Roman" w:cstheme="minorHAnsi"/>
                <w:sz w:val="20"/>
                <w:szCs w:val="20"/>
              </w:rPr>
              <w:t xml:space="preserve">/sau aplicarea la grupă/clasă a unor metode, procedee </w:t>
            </w:r>
            <w:proofErr w:type="spellStart"/>
            <w:r w:rsidR="003B692A" w:rsidRPr="003B692A">
              <w:rPr>
                <w:rFonts w:eastAsia="Times New Roman" w:cstheme="minorHAnsi"/>
                <w:sz w:val="20"/>
                <w:szCs w:val="20"/>
              </w:rPr>
              <w:t>şi</w:t>
            </w:r>
            <w:proofErr w:type="spellEnd"/>
            <w:r w:rsidR="001B0DE7">
              <w:rPr>
                <w:rFonts w:eastAsia="Times New Roman" w:cstheme="minorHAnsi"/>
                <w:sz w:val="20"/>
                <w:szCs w:val="20"/>
              </w:rPr>
              <w:t xml:space="preserve"> tehnici de abordare a predării </w:t>
            </w:r>
            <w:proofErr w:type="spellStart"/>
            <w:r w:rsidR="003B692A" w:rsidRPr="003B692A">
              <w:rPr>
                <w:rFonts w:eastAsia="Times New Roman" w:cstheme="minorHAnsi"/>
                <w:sz w:val="20"/>
                <w:szCs w:val="20"/>
              </w:rPr>
              <w:t>învăţării</w:t>
            </w:r>
            <w:proofErr w:type="spellEnd"/>
            <w:r w:rsidR="003B692A" w:rsidRPr="003B692A">
              <w:rPr>
                <w:rFonts w:eastAsia="Times New Roman" w:cstheme="minorHAnsi"/>
                <w:sz w:val="20"/>
                <w:szCs w:val="20"/>
              </w:rPr>
              <w:t xml:space="preserve">-evaluării inovative, preluate din cercetarea </w:t>
            </w:r>
            <w:proofErr w:type="spellStart"/>
            <w:r w:rsidR="003B692A" w:rsidRPr="003B692A">
              <w:rPr>
                <w:rFonts w:eastAsia="Times New Roman" w:cstheme="minorHAnsi"/>
                <w:sz w:val="20"/>
                <w:szCs w:val="20"/>
              </w:rPr>
              <w:t>educaţională</w:t>
            </w:r>
            <w:proofErr w:type="spellEnd"/>
            <w:r w:rsidR="003B692A" w:rsidRPr="003B692A">
              <w:rPr>
                <w:rFonts w:eastAsia="Times New Roman" w:cstheme="minorHAnsi"/>
                <w:sz w:val="20"/>
                <w:szCs w:val="20"/>
              </w:rPr>
              <w:t xml:space="preserve"> de profil, promovate în cadrul unor proiecte cu </w:t>
            </w:r>
            <w:proofErr w:type="spellStart"/>
            <w:r w:rsidR="003B692A" w:rsidRPr="003B692A">
              <w:rPr>
                <w:rFonts w:eastAsia="Times New Roman" w:cstheme="minorHAnsi"/>
                <w:sz w:val="20"/>
                <w:szCs w:val="20"/>
              </w:rPr>
              <w:t>finanţare</w:t>
            </w:r>
            <w:proofErr w:type="spellEnd"/>
            <w:r w:rsidR="003B692A" w:rsidRPr="003B692A">
              <w:rPr>
                <w:rFonts w:eastAsia="Times New Roman" w:cstheme="minorHAnsi"/>
                <w:sz w:val="20"/>
                <w:szCs w:val="20"/>
              </w:rPr>
              <w:t xml:space="preserve"> externă (inclusiv schimburi de </w:t>
            </w:r>
            <w:proofErr w:type="spellStart"/>
            <w:r w:rsidR="003B692A" w:rsidRPr="003B692A">
              <w:rPr>
                <w:rFonts w:eastAsia="Times New Roman" w:cstheme="minorHAnsi"/>
                <w:sz w:val="20"/>
                <w:szCs w:val="20"/>
              </w:rPr>
              <w:t>experienţă</w:t>
            </w:r>
            <w:proofErr w:type="spellEnd"/>
            <w:r w:rsidR="003B692A" w:rsidRPr="003B692A">
              <w:rPr>
                <w:rFonts w:eastAsia="Times New Roman" w:cstheme="minorHAnsi"/>
                <w:sz w:val="20"/>
                <w:szCs w:val="20"/>
              </w:rPr>
              <w:t xml:space="preserve"> sau </w:t>
            </w:r>
            <w:proofErr w:type="spellStart"/>
            <w:r w:rsidR="003B692A" w:rsidRPr="003B692A">
              <w:rPr>
                <w:rFonts w:eastAsia="Times New Roman" w:cstheme="minorHAnsi"/>
                <w:sz w:val="20"/>
                <w:szCs w:val="20"/>
              </w:rPr>
              <w:t>mobilităţi</w:t>
            </w:r>
            <w:proofErr w:type="spellEnd"/>
            <w:r w:rsidR="003B692A" w:rsidRPr="003B692A">
              <w:rPr>
                <w:rFonts w:eastAsia="Times New Roman" w:cstheme="minorHAnsi"/>
                <w:sz w:val="20"/>
                <w:szCs w:val="20"/>
              </w:rPr>
              <w:t xml:space="preserve">), al unor proiecte la nivel </w:t>
            </w:r>
            <w:proofErr w:type="spellStart"/>
            <w:r w:rsidR="003B692A" w:rsidRPr="003B692A">
              <w:rPr>
                <w:rFonts w:eastAsia="Times New Roman" w:cstheme="minorHAnsi"/>
                <w:sz w:val="20"/>
                <w:szCs w:val="20"/>
              </w:rPr>
              <w:t>judeţean</w:t>
            </w:r>
            <w:proofErr w:type="spellEnd"/>
            <w:r w:rsidR="003B692A" w:rsidRPr="003B692A">
              <w:rPr>
                <w:rFonts w:eastAsia="Times New Roman" w:cstheme="minorHAnsi"/>
                <w:sz w:val="20"/>
                <w:szCs w:val="20"/>
              </w:rPr>
              <w:t xml:space="preserve"> (în parteneriat cu </w:t>
            </w:r>
            <w:proofErr w:type="spellStart"/>
            <w:r w:rsidR="003B692A" w:rsidRPr="003B692A">
              <w:rPr>
                <w:rFonts w:eastAsia="Times New Roman" w:cstheme="minorHAnsi"/>
                <w:sz w:val="20"/>
                <w:szCs w:val="20"/>
              </w:rPr>
              <w:t>instituţii</w:t>
            </w:r>
            <w:proofErr w:type="spellEnd"/>
            <w:r w:rsidR="003B692A" w:rsidRPr="003B692A">
              <w:rPr>
                <w:rFonts w:eastAsia="Times New Roman" w:cstheme="minorHAnsi"/>
                <w:sz w:val="20"/>
                <w:szCs w:val="20"/>
              </w:rPr>
              <w:t xml:space="preserve"> de </w:t>
            </w:r>
            <w:proofErr w:type="spellStart"/>
            <w:r w:rsidR="003B692A" w:rsidRPr="003B692A">
              <w:rPr>
                <w:rFonts w:eastAsia="Times New Roman" w:cstheme="minorHAnsi"/>
                <w:sz w:val="20"/>
                <w:szCs w:val="20"/>
              </w:rPr>
              <w:t>învăţământ</w:t>
            </w:r>
            <w:proofErr w:type="spellEnd"/>
            <w:r w:rsidR="003B692A" w:rsidRPr="003B692A">
              <w:rPr>
                <w:rFonts w:eastAsia="Times New Roman" w:cstheme="minorHAnsi"/>
                <w:sz w:val="20"/>
                <w:szCs w:val="20"/>
              </w:rPr>
              <w:t xml:space="preserve"> superior de profil sau </w:t>
            </w:r>
            <w:proofErr w:type="spellStart"/>
            <w:r w:rsidR="003B692A" w:rsidRPr="003B692A">
              <w:rPr>
                <w:rFonts w:eastAsia="Times New Roman" w:cstheme="minorHAnsi"/>
                <w:sz w:val="20"/>
                <w:szCs w:val="20"/>
              </w:rPr>
              <w:t>organizaţii</w:t>
            </w:r>
            <w:proofErr w:type="spellEnd"/>
            <w:r w:rsidR="003B692A" w:rsidRPr="003B692A">
              <w:rPr>
                <w:rFonts w:eastAsia="Times New Roman" w:cstheme="minorHAnsi"/>
                <w:sz w:val="20"/>
                <w:szCs w:val="20"/>
              </w:rPr>
              <w:t xml:space="preserve"> neguvernamentale cu </w:t>
            </w:r>
            <w:proofErr w:type="spellStart"/>
            <w:r w:rsidR="003B692A" w:rsidRPr="003B692A">
              <w:rPr>
                <w:rFonts w:eastAsia="Times New Roman" w:cstheme="minorHAnsi"/>
                <w:sz w:val="20"/>
                <w:szCs w:val="20"/>
              </w:rPr>
              <w:t>experienţă</w:t>
            </w:r>
            <w:proofErr w:type="spellEnd"/>
            <w:r w:rsidR="003B692A" w:rsidRPr="003B692A">
              <w:rPr>
                <w:rFonts w:eastAsia="Times New Roman" w:cstheme="minorHAnsi"/>
                <w:sz w:val="20"/>
                <w:szCs w:val="20"/>
              </w:rPr>
              <w:t xml:space="preserve"> relevantă în domeniu) </w:t>
            </w:r>
            <w:proofErr w:type="spellStart"/>
            <w:r w:rsidR="003B692A" w:rsidRPr="003B692A">
              <w:rPr>
                <w:rFonts w:eastAsia="Times New Roman" w:cstheme="minorHAnsi"/>
                <w:sz w:val="20"/>
                <w:szCs w:val="20"/>
              </w:rPr>
              <w:t>şi</w:t>
            </w:r>
            <w:proofErr w:type="spellEnd"/>
            <w:r w:rsidR="003B692A" w:rsidRPr="003B692A">
              <w:rPr>
                <w:rFonts w:eastAsia="Times New Roman" w:cstheme="minorHAnsi"/>
                <w:sz w:val="20"/>
                <w:szCs w:val="20"/>
              </w:rPr>
              <w:t xml:space="preserve">/sau promovate de Ministerul </w:t>
            </w:r>
            <w:proofErr w:type="spellStart"/>
            <w:r w:rsidR="003B692A" w:rsidRPr="003B692A">
              <w:rPr>
                <w:rFonts w:eastAsia="Times New Roman" w:cstheme="minorHAnsi"/>
                <w:sz w:val="20"/>
                <w:szCs w:val="20"/>
              </w:rPr>
              <w:t>Educaţiei</w:t>
            </w:r>
            <w:proofErr w:type="spellEnd"/>
            <w:r w:rsidR="003B692A" w:rsidRPr="003B692A">
              <w:rPr>
                <w:rFonts w:eastAsia="Times New Roman" w:cstheme="minorHAnsi"/>
                <w:sz w:val="20"/>
                <w:szCs w:val="20"/>
              </w:rPr>
              <w:t xml:space="preserve"> prin scrisori metodice, respectiv în activitatea de consiliere psihopedagogică/de </w:t>
            </w:r>
            <w:proofErr w:type="spellStart"/>
            <w:r w:rsidR="003B692A" w:rsidRPr="003B692A">
              <w:rPr>
                <w:rFonts w:eastAsia="Times New Roman" w:cstheme="minorHAnsi"/>
                <w:sz w:val="20"/>
                <w:szCs w:val="20"/>
              </w:rPr>
              <w:t>intervenţie</w:t>
            </w:r>
            <w:proofErr w:type="spellEnd"/>
            <w:r w:rsidR="003B692A" w:rsidRPr="003B692A">
              <w:rPr>
                <w:rFonts w:eastAsia="Times New Roman" w:cstheme="minorHAnsi"/>
                <w:sz w:val="20"/>
                <w:szCs w:val="20"/>
              </w:rPr>
              <w:t xml:space="preserve"> logopedică a unor metode, procedee </w:t>
            </w:r>
            <w:proofErr w:type="spellStart"/>
            <w:r w:rsidR="003B692A" w:rsidRPr="003B692A">
              <w:rPr>
                <w:rFonts w:eastAsia="Times New Roman" w:cstheme="minorHAnsi"/>
                <w:sz w:val="20"/>
                <w:szCs w:val="20"/>
              </w:rPr>
              <w:t>şi</w:t>
            </w:r>
            <w:proofErr w:type="spellEnd"/>
            <w:r w:rsidR="003B692A" w:rsidRPr="003B692A">
              <w:rPr>
                <w:rFonts w:eastAsia="Times New Roman" w:cstheme="minorHAnsi"/>
                <w:sz w:val="20"/>
                <w:szCs w:val="20"/>
              </w:rPr>
              <w:t xml:space="preserve"> tehnici inovative</w:t>
            </w:r>
            <w:r w:rsidRPr="00121012">
              <w:rPr>
                <w:rFonts w:eastAsia="Times New Roman" w:cstheme="minorHAnsi"/>
                <w:sz w:val="20"/>
                <w:szCs w:val="20"/>
              </w:rPr>
              <w:t xml:space="preserve"> </w:t>
            </w:r>
          </w:p>
          <w:p w:rsidR="001B0DE7" w:rsidRPr="001B0DE7" w:rsidRDefault="001B0DE7" w:rsidP="003B692A">
            <w:pPr>
              <w:jc w:val="both"/>
              <w:rPr>
                <w:rFonts w:eastAsia="Times New Roman" w:cstheme="minorHAnsi"/>
                <w:i/>
                <w:sz w:val="20"/>
                <w:szCs w:val="20"/>
              </w:rPr>
            </w:pPr>
            <w:r w:rsidRPr="001B0DE7">
              <w:rPr>
                <w:rFonts w:eastAsia="Times New Roman" w:cstheme="minorHAnsi"/>
                <w:i/>
                <w:sz w:val="20"/>
                <w:szCs w:val="20"/>
              </w:rPr>
              <w:t>câte 3 p./activitate</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1E7E87" w:rsidP="008216F1">
            <w:pPr>
              <w:jc w:val="center"/>
              <w:rPr>
                <w:rFonts w:eastAsia="Times New Roman" w:cstheme="minorHAnsi"/>
                <w:sz w:val="20"/>
                <w:szCs w:val="20"/>
              </w:rPr>
            </w:pPr>
            <w:r>
              <w:rPr>
                <w:rFonts w:eastAsia="Times New Roman" w:cstheme="minorHAnsi"/>
                <w:sz w:val="20"/>
                <w:szCs w:val="20"/>
              </w:rPr>
              <w:t>6</w:t>
            </w:r>
            <w:r w:rsidR="00BF0AA8" w:rsidRPr="00121012">
              <w:rPr>
                <w:rFonts w:eastAsia="Times New Roman" w:cstheme="minorHAnsi"/>
                <w:sz w:val="20"/>
                <w:szCs w:val="20"/>
              </w:rPr>
              <w:t xml:space="preserve">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tcBorders>
              <w:left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d) </w:t>
            </w:r>
            <w:proofErr w:type="spellStart"/>
            <w:r w:rsidRPr="00121012">
              <w:rPr>
                <w:rFonts w:eastAsia="Times New Roman" w:cstheme="minorHAnsi"/>
                <w:sz w:val="20"/>
                <w:szCs w:val="20"/>
              </w:rPr>
              <w:t>Performanţe</w:t>
            </w:r>
            <w:proofErr w:type="spellEnd"/>
            <w:r w:rsidRPr="00121012">
              <w:rPr>
                <w:rFonts w:eastAsia="Times New Roman" w:cstheme="minorHAnsi"/>
                <w:sz w:val="20"/>
                <w:szCs w:val="20"/>
              </w:rPr>
              <w:t xml:space="preserve"> dovedite în pregătirea </w:t>
            </w:r>
            <w:proofErr w:type="spellStart"/>
            <w:r w:rsidRPr="00121012">
              <w:rPr>
                <w:rFonts w:eastAsia="Times New Roman" w:cstheme="minorHAnsi"/>
                <w:sz w:val="20"/>
                <w:szCs w:val="20"/>
              </w:rPr>
              <w:t>preşcolarilor</w:t>
            </w:r>
            <w:proofErr w:type="spellEnd"/>
            <w:r w:rsidRPr="00121012">
              <w:rPr>
                <w:rFonts w:eastAsia="Times New Roman" w:cstheme="minorHAnsi"/>
                <w:sz w:val="20"/>
                <w:szCs w:val="20"/>
              </w:rPr>
              <w:t xml:space="preserve">/elevilor </w:t>
            </w:r>
            <w:proofErr w:type="spellStart"/>
            <w:r w:rsidRPr="00121012">
              <w:rPr>
                <w:rFonts w:eastAsia="Times New Roman" w:cstheme="minorHAnsi"/>
                <w:sz w:val="20"/>
                <w:szCs w:val="20"/>
              </w:rPr>
              <w:t>distinşi</w:t>
            </w:r>
            <w:proofErr w:type="spellEnd"/>
            <w:r w:rsidRPr="00121012">
              <w:rPr>
                <w:rFonts w:eastAsia="Times New Roman" w:cstheme="minorHAnsi"/>
                <w:sz w:val="20"/>
                <w:szCs w:val="20"/>
              </w:rPr>
              <w:t xml:space="preserve"> la olimpiade </w:t>
            </w:r>
            <w:proofErr w:type="spellStart"/>
            <w:r w:rsidRPr="00121012">
              <w:rPr>
                <w:rFonts w:eastAsia="Times New Roman" w:cstheme="minorHAnsi"/>
                <w:sz w:val="20"/>
                <w:szCs w:val="20"/>
              </w:rPr>
              <w:t>şcolare</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/sau concursuri de profil corelat cu disciplina predată, materializate prin </w:t>
            </w:r>
            <w:proofErr w:type="spellStart"/>
            <w:r w:rsidRPr="00121012">
              <w:rPr>
                <w:rFonts w:eastAsia="Times New Roman" w:cstheme="minorHAnsi"/>
                <w:sz w:val="20"/>
                <w:szCs w:val="20"/>
              </w:rPr>
              <w:t>obţinerea</w:t>
            </w:r>
            <w:proofErr w:type="spellEnd"/>
            <w:r w:rsidRPr="00121012">
              <w:rPr>
                <w:rFonts w:eastAsia="Times New Roman" w:cstheme="minorHAnsi"/>
                <w:sz w:val="20"/>
                <w:szCs w:val="20"/>
              </w:rPr>
              <w:t xml:space="preserve"> premiilor I, II, III, </w:t>
            </w:r>
            <w:proofErr w:type="spellStart"/>
            <w:r w:rsidRPr="00121012">
              <w:rPr>
                <w:rFonts w:eastAsia="Times New Roman" w:cstheme="minorHAnsi"/>
                <w:sz w:val="20"/>
                <w:szCs w:val="20"/>
              </w:rPr>
              <w:t>menţiunilor</w:t>
            </w:r>
            <w:proofErr w:type="spellEnd"/>
            <w:r w:rsidRPr="00121012">
              <w:rPr>
                <w:rFonts w:eastAsia="Times New Roman" w:cstheme="minorHAnsi"/>
                <w:sz w:val="20"/>
                <w:szCs w:val="20"/>
              </w:rPr>
              <w:t xml:space="preserve">/premiilor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menţiunilor</w:t>
            </w:r>
            <w:proofErr w:type="spellEnd"/>
            <w:r w:rsidRPr="00121012">
              <w:rPr>
                <w:rFonts w:eastAsia="Times New Roman" w:cstheme="minorHAnsi"/>
                <w:sz w:val="20"/>
                <w:szCs w:val="20"/>
              </w:rPr>
              <w:t xml:space="preserve"> speciale la etapa </w:t>
            </w:r>
            <w:proofErr w:type="spellStart"/>
            <w:r w:rsidRPr="00121012">
              <w:rPr>
                <w:rFonts w:eastAsia="Times New Roman" w:cstheme="minorHAnsi"/>
                <w:sz w:val="20"/>
                <w:szCs w:val="20"/>
              </w:rPr>
              <w:t>judeţeană</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a municipiului </w:t>
            </w:r>
            <w:proofErr w:type="spellStart"/>
            <w:r w:rsidRPr="00121012">
              <w:rPr>
                <w:rFonts w:eastAsia="Times New Roman" w:cstheme="minorHAnsi"/>
                <w:sz w:val="20"/>
                <w:szCs w:val="20"/>
              </w:rPr>
              <w:t>Bucureşti</w:t>
            </w:r>
            <w:proofErr w:type="spellEnd"/>
            <w:r w:rsidRPr="00121012">
              <w:rPr>
                <w:rFonts w:eastAsia="Times New Roman" w:cstheme="minorHAnsi"/>
                <w:sz w:val="20"/>
                <w:szCs w:val="20"/>
              </w:rPr>
              <w:t>/sector/</w:t>
            </w:r>
            <w:proofErr w:type="spellStart"/>
            <w:r w:rsidRPr="00121012">
              <w:rPr>
                <w:rFonts w:eastAsia="Times New Roman" w:cstheme="minorHAnsi"/>
                <w:sz w:val="20"/>
                <w:szCs w:val="20"/>
              </w:rPr>
              <w:t>interjudeţeană</w:t>
            </w:r>
            <w:proofErr w:type="spellEnd"/>
            <w:r w:rsidRPr="00121012">
              <w:rPr>
                <w:rFonts w:eastAsia="Times New Roman" w:cstheme="minorHAnsi"/>
                <w:sz w:val="20"/>
                <w:szCs w:val="20"/>
              </w:rPr>
              <w:t>/</w:t>
            </w:r>
            <w:proofErr w:type="spellStart"/>
            <w:r w:rsidRPr="00121012">
              <w:rPr>
                <w:rFonts w:eastAsia="Times New Roman" w:cstheme="minorHAnsi"/>
                <w:sz w:val="20"/>
                <w:szCs w:val="20"/>
              </w:rPr>
              <w:t>naţională</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internaţională</w:t>
            </w:r>
            <w:proofErr w:type="spellEnd"/>
            <w:r w:rsidRPr="00121012">
              <w:rPr>
                <w:rFonts w:eastAsia="Times New Roman" w:cstheme="minorHAnsi"/>
                <w:sz w:val="20"/>
                <w:szCs w:val="20"/>
              </w:rPr>
              <w:t xml:space="preserve">, incluse în programul de </w:t>
            </w:r>
            <w:proofErr w:type="spellStart"/>
            <w:r w:rsidRPr="00121012">
              <w:rPr>
                <w:rFonts w:eastAsia="Times New Roman" w:cstheme="minorHAnsi"/>
                <w:sz w:val="20"/>
                <w:szCs w:val="20"/>
              </w:rPr>
              <w:t>activităţi</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în calendarul inspectoratului </w:t>
            </w:r>
            <w:proofErr w:type="spellStart"/>
            <w:r w:rsidRPr="00121012">
              <w:rPr>
                <w:rFonts w:eastAsia="Times New Roman" w:cstheme="minorHAnsi"/>
                <w:sz w:val="20"/>
                <w:szCs w:val="20"/>
              </w:rPr>
              <w:t>şcolar</w:t>
            </w:r>
            <w:proofErr w:type="spellEnd"/>
            <w:r w:rsidRPr="00121012">
              <w:rPr>
                <w:rFonts w:eastAsia="Times New Roman" w:cstheme="minorHAnsi"/>
                <w:sz w:val="20"/>
                <w:szCs w:val="20"/>
              </w:rPr>
              <w:t xml:space="preserve">/Ministerului </w:t>
            </w:r>
            <w:proofErr w:type="spellStart"/>
            <w:r w:rsidRPr="00121012">
              <w:rPr>
                <w:rFonts w:eastAsia="Times New Roman" w:cstheme="minorHAnsi"/>
                <w:sz w:val="20"/>
                <w:szCs w:val="20"/>
              </w:rPr>
              <w:t>Educaţiei</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/sau pregătirea loturilor olimpice de elevi </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1E7E87" w:rsidP="008216F1">
            <w:pPr>
              <w:jc w:val="center"/>
              <w:rPr>
                <w:rFonts w:eastAsia="Times New Roman" w:cstheme="minorHAnsi"/>
                <w:sz w:val="20"/>
                <w:szCs w:val="20"/>
              </w:rPr>
            </w:pPr>
            <w:r>
              <w:rPr>
                <w:rFonts w:eastAsia="Times New Roman" w:cstheme="minorHAnsi"/>
                <w:sz w:val="20"/>
                <w:szCs w:val="20"/>
              </w:rPr>
              <w:t>1</w:t>
            </w:r>
            <w:r w:rsidR="00BF0AA8" w:rsidRPr="00121012">
              <w:rPr>
                <w:rFonts w:eastAsia="Times New Roman" w:cstheme="minorHAnsi"/>
                <w:sz w:val="20"/>
                <w:szCs w:val="20"/>
              </w:rPr>
              <w:t xml:space="preserve">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tcBorders>
              <w:left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F0AA8" w:rsidRPr="00121012" w:rsidRDefault="00BF0AA8" w:rsidP="00D671A1">
            <w:pPr>
              <w:jc w:val="both"/>
              <w:rPr>
                <w:rFonts w:eastAsia="Times New Roman" w:cstheme="minorHAnsi"/>
                <w:sz w:val="20"/>
                <w:szCs w:val="20"/>
              </w:rPr>
            </w:pPr>
            <w:r w:rsidRPr="00121012">
              <w:rPr>
                <w:rFonts w:eastAsia="Times New Roman" w:cstheme="minorHAnsi"/>
                <w:sz w:val="20"/>
                <w:szCs w:val="20"/>
              </w:rPr>
              <w:t xml:space="preserve">e) </w:t>
            </w:r>
            <w:r w:rsidR="00D671A1" w:rsidRPr="00D671A1">
              <w:rPr>
                <w:rFonts w:eastAsia="Times New Roman" w:cstheme="minorHAnsi"/>
                <w:sz w:val="20"/>
                <w:szCs w:val="20"/>
              </w:rPr>
              <w:t xml:space="preserve">Rezultate deosebite </w:t>
            </w:r>
            <w:proofErr w:type="spellStart"/>
            <w:r w:rsidR="00D671A1" w:rsidRPr="00D671A1">
              <w:rPr>
                <w:rFonts w:eastAsia="Times New Roman" w:cstheme="minorHAnsi"/>
                <w:sz w:val="20"/>
                <w:szCs w:val="20"/>
              </w:rPr>
              <w:t>obţinute</w:t>
            </w:r>
            <w:proofErr w:type="spellEnd"/>
            <w:r w:rsidR="00D671A1" w:rsidRPr="00D671A1">
              <w:rPr>
                <w:rFonts w:eastAsia="Times New Roman" w:cstheme="minorHAnsi"/>
                <w:sz w:val="20"/>
                <w:szCs w:val="20"/>
              </w:rPr>
              <w:t xml:space="preserve"> la competițiile organizate de societățile de științe pe discipline, precum și în centrele de </w:t>
            </w:r>
            <w:proofErr w:type="spellStart"/>
            <w:r w:rsidR="00D671A1" w:rsidRPr="00D671A1">
              <w:rPr>
                <w:rFonts w:eastAsia="Times New Roman" w:cstheme="minorHAnsi"/>
                <w:sz w:val="20"/>
                <w:szCs w:val="20"/>
              </w:rPr>
              <w:t>excelenţă</w:t>
            </w:r>
            <w:proofErr w:type="spellEnd"/>
            <w:r w:rsidR="00D671A1" w:rsidRPr="00D671A1">
              <w:rPr>
                <w:rFonts w:eastAsia="Times New Roman" w:cstheme="minorHAnsi"/>
                <w:sz w:val="20"/>
                <w:szCs w:val="20"/>
              </w:rPr>
              <w:t xml:space="preserve">, în centrele de resurse pentru </w:t>
            </w:r>
            <w:proofErr w:type="spellStart"/>
            <w:r w:rsidR="00D671A1" w:rsidRPr="00D671A1">
              <w:rPr>
                <w:rFonts w:eastAsia="Times New Roman" w:cstheme="minorHAnsi"/>
                <w:sz w:val="20"/>
                <w:szCs w:val="20"/>
              </w:rPr>
              <w:t>educaţie</w:t>
            </w:r>
            <w:proofErr w:type="spellEnd"/>
            <w:r w:rsidR="00D671A1" w:rsidRPr="00D671A1">
              <w:rPr>
                <w:rFonts w:eastAsia="Times New Roman" w:cstheme="minorHAnsi"/>
                <w:sz w:val="20"/>
                <w:szCs w:val="20"/>
              </w:rPr>
              <w:t xml:space="preserve"> </w:t>
            </w:r>
            <w:proofErr w:type="spellStart"/>
            <w:r w:rsidR="00D671A1" w:rsidRPr="00D671A1">
              <w:rPr>
                <w:rFonts w:eastAsia="Times New Roman" w:cstheme="minorHAnsi"/>
                <w:sz w:val="20"/>
                <w:szCs w:val="20"/>
              </w:rPr>
              <w:t>şi</w:t>
            </w:r>
            <w:proofErr w:type="spellEnd"/>
            <w:r w:rsidR="00D671A1" w:rsidRPr="00D671A1">
              <w:rPr>
                <w:rFonts w:eastAsia="Times New Roman" w:cstheme="minorHAnsi"/>
                <w:sz w:val="20"/>
                <w:szCs w:val="20"/>
              </w:rPr>
              <w:t xml:space="preserve"> </w:t>
            </w:r>
            <w:r w:rsidR="00D671A1" w:rsidRPr="00D671A1">
              <w:rPr>
                <w:rFonts w:eastAsia="Times New Roman" w:cstheme="minorHAnsi"/>
                <w:sz w:val="20"/>
                <w:szCs w:val="20"/>
              </w:rPr>
              <w:lastRenderedPageBreak/>
              <w:t xml:space="preserve">dezvoltare, în centrele </w:t>
            </w:r>
            <w:proofErr w:type="spellStart"/>
            <w:r w:rsidR="00D671A1" w:rsidRPr="00D671A1">
              <w:rPr>
                <w:rFonts w:eastAsia="Times New Roman" w:cstheme="minorHAnsi"/>
                <w:sz w:val="20"/>
                <w:szCs w:val="20"/>
              </w:rPr>
              <w:t>multifuncţionale</w:t>
            </w:r>
            <w:proofErr w:type="spellEnd"/>
            <w:r w:rsidR="00D671A1" w:rsidRPr="00D671A1">
              <w:rPr>
                <w:rFonts w:eastAsia="Times New Roman" w:cstheme="minorHAnsi"/>
                <w:sz w:val="20"/>
                <w:szCs w:val="20"/>
              </w:rPr>
              <w:t xml:space="preserve"> pentru </w:t>
            </w:r>
            <w:proofErr w:type="spellStart"/>
            <w:r w:rsidR="00D671A1" w:rsidRPr="00D671A1">
              <w:rPr>
                <w:rFonts w:eastAsia="Times New Roman" w:cstheme="minorHAnsi"/>
                <w:sz w:val="20"/>
                <w:szCs w:val="20"/>
              </w:rPr>
              <w:t>educaţie</w:t>
            </w:r>
            <w:proofErr w:type="spellEnd"/>
            <w:r w:rsidR="00D671A1" w:rsidRPr="00D671A1">
              <w:rPr>
                <w:rFonts w:eastAsia="Times New Roman" w:cstheme="minorHAnsi"/>
                <w:sz w:val="20"/>
                <w:szCs w:val="20"/>
              </w:rPr>
              <w:t xml:space="preserve"> timpurie, certificate de inspectorul școlar care coordonează disciplina/</w:t>
            </w:r>
            <w:proofErr w:type="spellStart"/>
            <w:r w:rsidR="00D671A1" w:rsidRPr="00D671A1">
              <w:rPr>
                <w:rFonts w:eastAsia="Times New Roman" w:cstheme="minorHAnsi"/>
                <w:sz w:val="20"/>
                <w:szCs w:val="20"/>
              </w:rPr>
              <w:t>organizaţia</w:t>
            </w:r>
            <w:proofErr w:type="spellEnd"/>
            <w:r w:rsidR="00D671A1" w:rsidRPr="00D671A1">
              <w:rPr>
                <w:rFonts w:eastAsia="Times New Roman" w:cstheme="minorHAnsi"/>
                <w:sz w:val="20"/>
                <w:szCs w:val="20"/>
              </w:rPr>
              <w:t xml:space="preserve"> coordonatoare, </w:t>
            </w:r>
            <w:proofErr w:type="spellStart"/>
            <w:r w:rsidR="00D671A1" w:rsidRPr="00D671A1">
              <w:rPr>
                <w:rFonts w:eastAsia="Times New Roman" w:cstheme="minorHAnsi"/>
                <w:sz w:val="20"/>
                <w:szCs w:val="20"/>
              </w:rPr>
              <w:t>şi</w:t>
            </w:r>
            <w:proofErr w:type="spellEnd"/>
            <w:r w:rsidR="00D671A1" w:rsidRPr="00D671A1">
              <w:rPr>
                <w:rFonts w:eastAsia="Times New Roman" w:cstheme="minorHAnsi"/>
                <w:sz w:val="20"/>
                <w:szCs w:val="20"/>
              </w:rPr>
              <w:t xml:space="preserve">/sau rezultate deosebite </w:t>
            </w:r>
            <w:proofErr w:type="spellStart"/>
            <w:r w:rsidR="00D671A1" w:rsidRPr="00D671A1">
              <w:rPr>
                <w:rFonts w:eastAsia="Times New Roman" w:cstheme="minorHAnsi"/>
                <w:sz w:val="20"/>
                <w:szCs w:val="20"/>
              </w:rPr>
              <w:t>obţinute</w:t>
            </w:r>
            <w:proofErr w:type="spellEnd"/>
            <w:r w:rsidR="00D671A1" w:rsidRPr="00D671A1">
              <w:rPr>
                <w:rFonts w:eastAsia="Times New Roman" w:cstheme="minorHAnsi"/>
                <w:sz w:val="20"/>
                <w:szCs w:val="20"/>
              </w:rPr>
              <w:t xml:space="preserve"> cu </w:t>
            </w:r>
            <w:proofErr w:type="spellStart"/>
            <w:r w:rsidR="00D671A1" w:rsidRPr="00D671A1">
              <w:rPr>
                <w:rFonts w:eastAsia="Times New Roman" w:cstheme="minorHAnsi"/>
                <w:sz w:val="20"/>
                <w:szCs w:val="20"/>
              </w:rPr>
              <w:t>preşcolarii</w:t>
            </w:r>
            <w:proofErr w:type="spellEnd"/>
            <w:r w:rsidR="00D671A1" w:rsidRPr="00D671A1">
              <w:rPr>
                <w:rFonts w:eastAsia="Times New Roman" w:cstheme="minorHAnsi"/>
                <w:sz w:val="20"/>
                <w:szCs w:val="20"/>
              </w:rPr>
              <w:t xml:space="preserve"> sau elevii cu </w:t>
            </w:r>
            <w:proofErr w:type="spellStart"/>
            <w:r w:rsidR="00D671A1" w:rsidRPr="00D671A1">
              <w:rPr>
                <w:rFonts w:eastAsia="Times New Roman" w:cstheme="minorHAnsi"/>
                <w:sz w:val="20"/>
                <w:szCs w:val="20"/>
              </w:rPr>
              <w:t>cerinţe</w:t>
            </w:r>
            <w:proofErr w:type="spellEnd"/>
            <w:r w:rsidR="00D671A1" w:rsidRPr="00D671A1">
              <w:rPr>
                <w:rFonts w:eastAsia="Times New Roman" w:cstheme="minorHAnsi"/>
                <w:sz w:val="20"/>
                <w:szCs w:val="20"/>
              </w:rPr>
              <w:t xml:space="preserve"> </w:t>
            </w:r>
            <w:proofErr w:type="spellStart"/>
            <w:r w:rsidR="00D671A1" w:rsidRPr="00D671A1">
              <w:rPr>
                <w:rFonts w:eastAsia="Times New Roman" w:cstheme="minorHAnsi"/>
                <w:sz w:val="20"/>
                <w:szCs w:val="20"/>
              </w:rPr>
              <w:t>educaţionale</w:t>
            </w:r>
            <w:proofErr w:type="spellEnd"/>
            <w:r w:rsidR="00D671A1" w:rsidRPr="00D671A1">
              <w:rPr>
                <w:rFonts w:eastAsia="Times New Roman" w:cstheme="minorHAnsi"/>
                <w:sz w:val="20"/>
                <w:szCs w:val="20"/>
              </w:rPr>
              <w:t xml:space="preserve"> speciale </w:t>
            </w:r>
            <w:proofErr w:type="spellStart"/>
            <w:r w:rsidR="00D671A1" w:rsidRPr="00D671A1">
              <w:rPr>
                <w:rFonts w:eastAsia="Times New Roman" w:cstheme="minorHAnsi"/>
                <w:sz w:val="20"/>
                <w:szCs w:val="20"/>
              </w:rPr>
              <w:t>şi</w:t>
            </w:r>
            <w:proofErr w:type="spellEnd"/>
            <w:r w:rsidR="00D671A1" w:rsidRPr="00D671A1">
              <w:rPr>
                <w:rFonts w:eastAsia="Times New Roman" w:cstheme="minorHAnsi"/>
                <w:sz w:val="20"/>
                <w:szCs w:val="20"/>
              </w:rPr>
              <w:t xml:space="preserve">/sau tulburări de </w:t>
            </w:r>
            <w:proofErr w:type="spellStart"/>
            <w:r w:rsidR="00D671A1" w:rsidRPr="00D671A1">
              <w:rPr>
                <w:rFonts w:eastAsia="Times New Roman" w:cstheme="minorHAnsi"/>
                <w:sz w:val="20"/>
                <w:szCs w:val="20"/>
              </w:rPr>
              <w:t>învăţare</w:t>
            </w:r>
            <w:proofErr w:type="spellEnd"/>
            <w:r w:rsidR="00D671A1" w:rsidRPr="00D671A1">
              <w:rPr>
                <w:rFonts w:eastAsia="Times New Roman" w:cstheme="minorHAnsi"/>
                <w:sz w:val="20"/>
                <w:szCs w:val="20"/>
              </w:rPr>
              <w:t xml:space="preserve">, certificate de directorul </w:t>
            </w:r>
            <w:proofErr w:type="spellStart"/>
            <w:r w:rsidR="00D671A1" w:rsidRPr="00D671A1">
              <w:rPr>
                <w:rFonts w:eastAsia="Times New Roman" w:cstheme="minorHAnsi"/>
                <w:sz w:val="20"/>
                <w:szCs w:val="20"/>
              </w:rPr>
              <w:t>unităţii</w:t>
            </w:r>
            <w:proofErr w:type="spellEnd"/>
            <w:r w:rsidR="00D671A1" w:rsidRPr="00D671A1">
              <w:rPr>
                <w:rFonts w:eastAsia="Times New Roman" w:cstheme="minorHAnsi"/>
                <w:sz w:val="20"/>
                <w:szCs w:val="20"/>
              </w:rPr>
              <w:t xml:space="preserve"> de </w:t>
            </w:r>
            <w:proofErr w:type="spellStart"/>
            <w:r w:rsidR="00D671A1" w:rsidRPr="00D671A1">
              <w:rPr>
                <w:rFonts w:eastAsia="Times New Roman" w:cstheme="minorHAnsi"/>
                <w:sz w:val="20"/>
                <w:szCs w:val="20"/>
              </w:rPr>
              <w:t>învăţământ</w:t>
            </w:r>
            <w:proofErr w:type="spellEnd"/>
            <w:r w:rsidR="00D671A1" w:rsidRPr="00D671A1">
              <w:rPr>
                <w:rFonts w:eastAsia="Times New Roman" w:cstheme="minorHAnsi"/>
                <w:sz w:val="20"/>
                <w:szCs w:val="20"/>
              </w:rPr>
              <w:t xml:space="preserve">/inspectorul școlar care coordonează disciplina sau directorul centrului </w:t>
            </w:r>
            <w:proofErr w:type="spellStart"/>
            <w:r w:rsidR="00D671A1" w:rsidRPr="00D671A1">
              <w:rPr>
                <w:rFonts w:eastAsia="Times New Roman" w:cstheme="minorHAnsi"/>
                <w:sz w:val="20"/>
                <w:szCs w:val="20"/>
              </w:rPr>
              <w:t>judeţean</w:t>
            </w:r>
            <w:proofErr w:type="spellEnd"/>
            <w:r w:rsidR="00D671A1" w:rsidRPr="00D671A1">
              <w:rPr>
                <w:rFonts w:eastAsia="Times New Roman" w:cstheme="minorHAnsi"/>
                <w:sz w:val="20"/>
                <w:szCs w:val="20"/>
              </w:rPr>
              <w:t xml:space="preserve"> de resurse </w:t>
            </w:r>
            <w:proofErr w:type="spellStart"/>
            <w:r w:rsidR="00D671A1" w:rsidRPr="00D671A1">
              <w:rPr>
                <w:rFonts w:eastAsia="Times New Roman" w:cstheme="minorHAnsi"/>
                <w:sz w:val="20"/>
                <w:szCs w:val="20"/>
              </w:rPr>
              <w:t>şi</w:t>
            </w:r>
            <w:proofErr w:type="spellEnd"/>
            <w:r w:rsidR="00D671A1" w:rsidRPr="00D671A1">
              <w:rPr>
                <w:rFonts w:eastAsia="Times New Roman" w:cstheme="minorHAnsi"/>
                <w:sz w:val="20"/>
                <w:szCs w:val="20"/>
              </w:rPr>
              <w:t xml:space="preserve"> </w:t>
            </w:r>
            <w:proofErr w:type="spellStart"/>
            <w:r w:rsidR="00D671A1" w:rsidRPr="00D671A1">
              <w:rPr>
                <w:rFonts w:eastAsia="Times New Roman" w:cstheme="minorHAnsi"/>
                <w:sz w:val="20"/>
                <w:szCs w:val="20"/>
              </w:rPr>
              <w:t>asistenţă</w:t>
            </w:r>
            <w:proofErr w:type="spellEnd"/>
            <w:r w:rsidR="00D671A1" w:rsidRPr="00D671A1">
              <w:rPr>
                <w:rFonts w:eastAsia="Times New Roman" w:cstheme="minorHAnsi"/>
                <w:sz w:val="20"/>
                <w:szCs w:val="20"/>
              </w:rPr>
              <w:t xml:space="preserve"> </w:t>
            </w:r>
            <w:proofErr w:type="spellStart"/>
            <w:r w:rsidR="00D671A1" w:rsidRPr="00D671A1">
              <w:rPr>
                <w:rFonts w:eastAsia="Times New Roman" w:cstheme="minorHAnsi"/>
                <w:sz w:val="20"/>
                <w:szCs w:val="20"/>
              </w:rPr>
              <w:t>educaţională</w:t>
            </w:r>
            <w:proofErr w:type="spellEnd"/>
            <w:r w:rsidR="00D671A1" w:rsidRPr="00D671A1">
              <w:rPr>
                <w:rFonts w:eastAsia="Times New Roman" w:cstheme="minorHAnsi"/>
                <w:sz w:val="20"/>
                <w:szCs w:val="20"/>
              </w:rPr>
              <w:t xml:space="preserve">/Centrului Municipiului </w:t>
            </w:r>
            <w:proofErr w:type="spellStart"/>
            <w:r w:rsidR="00D671A1" w:rsidRPr="00D671A1">
              <w:rPr>
                <w:rFonts w:eastAsia="Times New Roman" w:cstheme="minorHAnsi"/>
                <w:sz w:val="20"/>
                <w:szCs w:val="20"/>
              </w:rPr>
              <w:t>Bucureşti</w:t>
            </w:r>
            <w:proofErr w:type="spellEnd"/>
            <w:r w:rsidR="00D671A1" w:rsidRPr="00D671A1">
              <w:rPr>
                <w:rFonts w:eastAsia="Times New Roman" w:cstheme="minorHAnsi"/>
                <w:sz w:val="20"/>
                <w:szCs w:val="20"/>
              </w:rPr>
              <w:t xml:space="preserve"> de Resurse </w:t>
            </w:r>
            <w:proofErr w:type="spellStart"/>
            <w:r w:rsidR="00D671A1" w:rsidRPr="00D671A1">
              <w:rPr>
                <w:rFonts w:eastAsia="Times New Roman" w:cstheme="minorHAnsi"/>
                <w:sz w:val="20"/>
                <w:szCs w:val="20"/>
              </w:rPr>
              <w:t>şi</w:t>
            </w:r>
            <w:proofErr w:type="spellEnd"/>
            <w:r w:rsidR="00D671A1" w:rsidRPr="00D671A1">
              <w:rPr>
                <w:rFonts w:eastAsia="Times New Roman" w:cstheme="minorHAnsi"/>
                <w:sz w:val="20"/>
                <w:szCs w:val="20"/>
              </w:rPr>
              <w:t xml:space="preserve"> </w:t>
            </w:r>
            <w:proofErr w:type="spellStart"/>
            <w:r w:rsidR="00D671A1" w:rsidRPr="00D671A1">
              <w:rPr>
                <w:rFonts w:eastAsia="Times New Roman" w:cstheme="minorHAnsi"/>
                <w:sz w:val="20"/>
                <w:szCs w:val="20"/>
              </w:rPr>
              <w:t>Asistenţă</w:t>
            </w:r>
            <w:proofErr w:type="spellEnd"/>
            <w:r w:rsidR="00D671A1" w:rsidRPr="00D671A1">
              <w:rPr>
                <w:rFonts w:eastAsia="Times New Roman" w:cstheme="minorHAnsi"/>
                <w:sz w:val="20"/>
                <w:szCs w:val="20"/>
              </w:rPr>
              <w:t xml:space="preserve"> </w:t>
            </w:r>
            <w:proofErr w:type="spellStart"/>
            <w:r w:rsidR="00D671A1" w:rsidRPr="00D671A1">
              <w:rPr>
                <w:rFonts w:eastAsia="Times New Roman" w:cstheme="minorHAnsi"/>
                <w:sz w:val="20"/>
                <w:szCs w:val="20"/>
              </w:rPr>
              <w:t>Educaţională</w:t>
            </w:r>
            <w:proofErr w:type="spellEnd"/>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1E7E87" w:rsidP="008216F1">
            <w:pPr>
              <w:jc w:val="center"/>
              <w:rPr>
                <w:rFonts w:eastAsia="Times New Roman" w:cstheme="minorHAnsi"/>
                <w:sz w:val="20"/>
                <w:szCs w:val="20"/>
              </w:rPr>
            </w:pPr>
            <w:r>
              <w:rPr>
                <w:rFonts w:eastAsia="Times New Roman" w:cstheme="minorHAnsi"/>
                <w:sz w:val="20"/>
                <w:szCs w:val="20"/>
              </w:rPr>
              <w:lastRenderedPageBreak/>
              <w:t>3</w:t>
            </w:r>
            <w:r w:rsidR="00BF0AA8" w:rsidRPr="00121012">
              <w:rPr>
                <w:rFonts w:eastAsia="Times New Roman" w:cstheme="minorHAnsi"/>
                <w:sz w:val="20"/>
                <w:szCs w:val="20"/>
              </w:rPr>
              <w:t xml:space="preserve">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tcBorders>
              <w:left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F0AA8" w:rsidRDefault="00BF0AA8" w:rsidP="008216F1">
            <w:pPr>
              <w:jc w:val="both"/>
              <w:rPr>
                <w:rFonts w:eastAsia="Times New Roman" w:cstheme="minorHAnsi"/>
                <w:sz w:val="20"/>
                <w:szCs w:val="20"/>
              </w:rPr>
            </w:pPr>
            <w:r w:rsidRPr="00121012">
              <w:rPr>
                <w:rFonts w:eastAsia="Times New Roman" w:cstheme="minorHAnsi"/>
                <w:sz w:val="20"/>
                <w:szCs w:val="20"/>
              </w:rPr>
              <w:t xml:space="preserve">f) Participarea, în calitate de membru al comisiei de evaluare/organizare, la olimpiadele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concursurile de profil, etapele pe sector, </w:t>
            </w:r>
            <w:proofErr w:type="spellStart"/>
            <w:r w:rsidRPr="00121012">
              <w:rPr>
                <w:rFonts w:eastAsia="Times New Roman" w:cstheme="minorHAnsi"/>
                <w:sz w:val="20"/>
                <w:szCs w:val="20"/>
              </w:rPr>
              <w:t>judeţene</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interjudeţene</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naţionale</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internaţionale</w:t>
            </w:r>
            <w:proofErr w:type="spellEnd"/>
            <w:r w:rsidRPr="00121012">
              <w:rPr>
                <w:rFonts w:eastAsia="Times New Roman" w:cstheme="minorHAnsi"/>
                <w:sz w:val="20"/>
                <w:szCs w:val="20"/>
              </w:rPr>
              <w:t xml:space="preserve"> incluse în programul de </w:t>
            </w:r>
            <w:proofErr w:type="spellStart"/>
            <w:r w:rsidRPr="00121012">
              <w:rPr>
                <w:rFonts w:eastAsia="Times New Roman" w:cstheme="minorHAnsi"/>
                <w:sz w:val="20"/>
                <w:szCs w:val="20"/>
              </w:rPr>
              <w:t>activităţi</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în calendarul inspectoratului </w:t>
            </w:r>
            <w:proofErr w:type="spellStart"/>
            <w:r w:rsidRPr="00121012">
              <w:rPr>
                <w:rFonts w:eastAsia="Times New Roman" w:cstheme="minorHAnsi"/>
                <w:sz w:val="20"/>
                <w:szCs w:val="20"/>
              </w:rPr>
              <w:t>şcolar</w:t>
            </w:r>
            <w:proofErr w:type="spellEnd"/>
            <w:r w:rsidRPr="00121012">
              <w:rPr>
                <w:rFonts w:eastAsia="Times New Roman" w:cstheme="minorHAnsi"/>
                <w:sz w:val="20"/>
                <w:szCs w:val="20"/>
              </w:rPr>
              <w:t xml:space="preserve">/Ministerului </w:t>
            </w:r>
            <w:proofErr w:type="spellStart"/>
            <w:r w:rsidRPr="00121012">
              <w:rPr>
                <w:rFonts w:eastAsia="Times New Roman" w:cstheme="minorHAnsi"/>
                <w:sz w:val="20"/>
                <w:szCs w:val="20"/>
              </w:rPr>
              <w:t>Educaţiei</w:t>
            </w:r>
            <w:proofErr w:type="spellEnd"/>
          </w:p>
          <w:p w:rsidR="00FF54FB" w:rsidRPr="00FF54FB" w:rsidRDefault="00FF54FB" w:rsidP="006D711B">
            <w:pPr>
              <w:jc w:val="both"/>
              <w:rPr>
                <w:rFonts w:eastAsia="Times New Roman" w:cstheme="minorHAnsi"/>
                <w:i/>
                <w:sz w:val="20"/>
                <w:szCs w:val="20"/>
              </w:rPr>
            </w:pPr>
            <w:r w:rsidRPr="00FF54FB">
              <w:rPr>
                <w:rFonts w:eastAsia="Times New Roman" w:cstheme="minorHAnsi"/>
                <w:i/>
                <w:sz w:val="20"/>
                <w:szCs w:val="20"/>
              </w:rPr>
              <w:t xml:space="preserve">câte </w:t>
            </w:r>
            <w:r w:rsidR="006D711B">
              <w:rPr>
                <w:rFonts w:eastAsia="Times New Roman" w:cstheme="minorHAnsi"/>
                <w:i/>
                <w:sz w:val="20"/>
                <w:szCs w:val="20"/>
              </w:rPr>
              <w:t>3</w:t>
            </w:r>
            <w:r w:rsidRPr="00FF54FB">
              <w:rPr>
                <w:rFonts w:eastAsia="Times New Roman" w:cstheme="minorHAnsi"/>
                <w:i/>
                <w:sz w:val="20"/>
                <w:szCs w:val="20"/>
              </w:rPr>
              <w:t xml:space="preserve"> p./activitate</w:t>
            </w:r>
            <w:r w:rsidR="00610851">
              <w:rPr>
                <w:rFonts w:eastAsia="Times New Roman" w:cstheme="minorHAnsi"/>
                <w:i/>
                <w:sz w:val="20"/>
                <w:szCs w:val="20"/>
              </w:rPr>
              <w:t xml:space="preserve"> sau comisie</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1E7E87" w:rsidP="008216F1">
            <w:pPr>
              <w:jc w:val="center"/>
              <w:rPr>
                <w:rFonts w:eastAsia="Times New Roman" w:cstheme="minorHAnsi"/>
                <w:sz w:val="20"/>
                <w:szCs w:val="20"/>
              </w:rPr>
            </w:pPr>
            <w:r>
              <w:rPr>
                <w:rFonts w:eastAsia="Times New Roman" w:cstheme="minorHAnsi"/>
                <w:sz w:val="20"/>
                <w:szCs w:val="20"/>
              </w:rPr>
              <w:t>9</w:t>
            </w:r>
            <w:r w:rsidR="00BF0AA8" w:rsidRPr="00121012">
              <w:rPr>
                <w:rFonts w:eastAsia="Times New Roman" w:cstheme="minorHAnsi"/>
                <w:sz w:val="20"/>
                <w:szCs w:val="20"/>
              </w:rPr>
              <w:t xml:space="preserve">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tcBorders>
              <w:left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g) Implicare în activitatea de tratare </w:t>
            </w:r>
            <w:proofErr w:type="spellStart"/>
            <w:r w:rsidRPr="00121012">
              <w:rPr>
                <w:rFonts w:eastAsia="Times New Roman" w:cstheme="minorHAnsi"/>
                <w:sz w:val="20"/>
                <w:szCs w:val="20"/>
              </w:rPr>
              <w:t>diferenţiată</w:t>
            </w:r>
            <w:proofErr w:type="spellEnd"/>
            <w:r w:rsidRPr="00121012">
              <w:rPr>
                <w:rFonts w:eastAsia="Times New Roman" w:cstheme="minorHAnsi"/>
                <w:sz w:val="20"/>
                <w:szCs w:val="20"/>
              </w:rPr>
              <w:t xml:space="preserve"> a </w:t>
            </w:r>
            <w:proofErr w:type="spellStart"/>
            <w:r w:rsidRPr="00121012">
              <w:rPr>
                <w:rFonts w:eastAsia="Times New Roman" w:cstheme="minorHAnsi"/>
                <w:sz w:val="20"/>
                <w:szCs w:val="20"/>
              </w:rPr>
              <w:t>preşcolarilor</w:t>
            </w:r>
            <w:proofErr w:type="spellEnd"/>
            <w:r w:rsidRPr="00121012">
              <w:rPr>
                <w:rFonts w:eastAsia="Times New Roman" w:cstheme="minorHAnsi"/>
                <w:sz w:val="20"/>
                <w:szCs w:val="20"/>
              </w:rPr>
              <w:t xml:space="preserve">/elevilor din grupele/clasele cu regim simultan/alternative </w:t>
            </w:r>
            <w:proofErr w:type="spellStart"/>
            <w:r w:rsidRPr="00121012">
              <w:rPr>
                <w:rFonts w:eastAsia="Times New Roman" w:cstheme="minorHAnsi"/>
                <w:sz w:val="20"/>
                <w:szCs w:val="20"/>
              </w:rPr>
              <w:t>educaţionale</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/sau în implementarea </w:t>
            </w:r>
            <w:proofErr w:type="spellStart"/>
            <w:r w:rsidRPr="00121012">
              <w:rPr>
                <w:rFonts w:eastAsia="Times New Roman" w:cstheme="minorHAnsi"/>
                <w:sz w:val="20"/>
                <w:szCs w:val="20"/>
              </w:rPr>
              <w:t>activităţilor</w:t>
            </w:r>
            <w:proofErr w:type="spellEnd"/>
            <w:r w:rsidRPr="00121012">
              <w:rPr>
                <w:rFonts w:eastAsia="Times New Roman" w:cstheme="minorHAnsi"/>
                <w:sz w:val="20"/>
                <w:szCs w:val="20"/>
              </w:rPr>
              <w:t xml:space="preserve"> de </w:t>
            </w:r>
            <w:proofErr w:type="spellStart"/>
            <w:r w:rsidRPr="00121012">
              <w:rPr>
                <w:rFonts w:eastAsia="Times New Roman" w:cstheme="minorHAnsi"/>
                <w:sz w:val="20"/>
                <w:szCs w:val="20"/>
              </w:rPr>
              <w:t>educaţie</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remedială</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a programelor sociale (de exemplu, rechizite </w:t>
            </w:r>
            <w:proofErr w:type="spellStart"/>
            <w:r w:rsidRPr="00121012">
              <w:rPr>
                <w:rFonts w:eastAsia="Times New Roman" w:cstheme="minorHAnsi"/>
                <w:sz w:val="20"/>
                <w:szCs w:val="20"/>
              </w:rPr>
              <w:t>şcolare</w:t>
            </w:r>
            <w:proofErr w:type="spellEnd"/>
            <w:r w:rsidRPr="00121012">
              <w:rPr>
                <w:rFonts w:eastAsia="Times New Roman" w:cstheme="minorHAnsi"/>
                <w:sz w:val="20"/>
                <w:szCs w:val="20"/>
              </w:rPr>
              <w:t xml:space="preserve">, tichet social, masă caldă, programul pentru </w:t>
            </w:r>
            <w:proofErr w:type="spellStart"/>
            <w:r w:rsidRPr="00121012">
              <w:rPr>
                <w:rFonts w:eastAsia="Times New Roman" w:cstheme="minorHAnsi"/>
                <w:sz w:val="20"/>
                <w:szCs w:val="20"/>
              </w:rPr>
              <w:t>şcoli</w:t>
            </w:r>
            <w:proofErr w:type="spellEnd"/>
            <w:r w:rsidR="00DA0169">
              <w:rPr>
                <w:rFonts w:eastAsia="Times New Roman" w:cstheme="minorHAnsi"/>
                <w:sz w:val="20"/>
                <w:szCs w:val="20"/>
              </w:rPr>
              <w:t xml:space="preserve">, euro 200, </w:t>
            </w:r>
            <w:r w:rsidR="00986723">
              <w:rPr>
                <w:rFonts w:eastAsia="Times New Roman" w:cstheme="minorHAnsi"/>
                <w:sz w:val="20"/>
                <w:szCs w:val="20"/>
              </w:rPr>
              <w:t xml:space="preserve">programul </w:t>
            </w:r>
            <w:r w:rsidR="00DA0169">
              <w:rPr>
                <w:rFonts w:eastAsia="Times New Roman" w:cstheme="minorHAnsi"/>
                <w:sz w:val="20"/>
                <w:szCs w:val="20"/>
              </w:rPr>
              <w:t>tablete pentru elevi</w:t>
            </w:r>
            <w:r w:rsidRPr="00121012">
              <w:rPr>
                <w:rFonts w:eastAsia="Times New Roman" w:cstheme="minorHAnsi"/>
                <w:sz w:val="20"/>
                <w:szCs w:val="20"/>
              </w:rPr>
              <w:t xml:space="preserve"> etc.) </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4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tcBorders>
              <w:left w:val="single" w:sz="6" w:space="0" w:color="auto"/>
              <w:bottom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h) Implementarea unor proiecte </w:t>
            </w:r>
            <w:proofErr w:type="spellStart"/>
            <w:r w:rsidRPr="00121012">
              <w:rPr>
                <w:rFonts w:eastAsia="Times New Roman" w:cstheme="minorHAnsi"/>
                <w:sz w:val="20"/>
                <w:szCs w:val="20"/>
              </w:rPr>
              <w:t>educaţionale</w:t>
            </w:r>
            <w:proofErr w:type="spellEnd"/>
            <w:r w:rsidRPr="00121012">
              <w:rPr>
                <w:rFonts w:eastAsia="Times New Roman" w:cstheme="minorHAnsi"/>
                <w:sz w:val="20"/>
                <w:szCs w:val="20"/>
              </w:rPr>
              <w:t xml:space="preserve"> inovatoare, recunoscute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aprobate la nivel local/</w:t>
            </w:r>
            <w:proofErr w:type="spellStart"/>
            <w:r w:rsidRPr="00121012">
              <w:rPr>
                <w:rFonts w:eastAsia="Times New Roman" w:cstheme="minorHAnsi"/>
                <w:sz w:val="20"/>
                <w:szCs w:val="20"/>
              </w:rPr>
              <w:t>judeţean</w:t>
            </w:r>
            <w:proofErr w:type="spellEnd"/>
            <w:r w:rsidRPr="00121012">
              <w:rPr>
                <w:rFonts w:eastAsia="Times New Roman" w:cstheme="minorHAnsi"/>
                <w:sz w:val="20"/>
                <w:szCs w:val="20"/>
              </w:rPr>
              <w:t>/</w:t>
            </w:r>
            <w:proofErr w:type="spellStart"/>
            <w:r w:rsidRPr="00121012">
              <w:rPr>
                <w:rFonts w:eastAsia="Times New Roman" w:cstheme="minorHAnsi"/>
                <w:sz w:val="20"/>
                <w:szCs w:val="20"/>
              </w:rPr>
              <w:t>interjudeţean</w:t>
            </w:r>
            <w:proofErr w:type="spellEnd"/>
            <w:r w:rsidRPr="00121012">
              <w:rPr>
                <w:rFonts w:eastAsia="Times New Roman" w:cstheme="minorHAnsi"/>
                <w:sz w:val="20"/>
                <w:szCs w:val="20"/>
              </w:rPr>
              <w:t>/</w:t>
            </w:r>
            <w:proofErr w:type="spellStart"/>
            <w:r w:rsidRPr="00121012">
              <w:rPr>
                <w:rFonts w:eastAsia="Times New Roman" w:cstheme="minorHAnsi"/>
                <w:sz w:val="20"/>
                <w:szCs w:val="20"/>
              </w:rPr>
              <w:t>naţional</w:t>
            </w:r>
            <w:proofErr w:type="spellEnd"/>
            <w:r w:rsidRPr="00121012">
              <w:rPr>
                <w:rFonts w:eastAsia="Times New Roman" w:cstheme="minorHAnsi"/>
                <w:sz w:val="20"/>
                <w:szCs w:val="20"/>
              </w:rPr>
              <w:t>/</w:t>
            </w:r>
            <w:proofErr w:type="spellStart"/>
            <w:r w:rsidRPr="00121012">
              <w:rPr>
                <w:rFonts w:eastAsia="Times New Roman" w:cstheme="minorHAnsi"/>
                <w:sz w:val="20"/>
                <w:szCs w:val="20"/>
              </w:rPr>
              <w:t>internaţional</w:t>
            </w:r>
            <w:proofErr w:type="spellEnd"/>
            <w:r w:rsidRPr="00121012">
              <w:rPr>
                <w:rFonts w:eastAsia="Times New Roman" w:cstheme="minorHAnsi"/>
                <w:sz w:val="20"/>
                <w:szCs w:val="20"/>
              </w:rPr>
              <w:t xml:space="preserve"> (în domenii precum: </w:t>
            </w:r>
            <w:proofErr w:type="spellStart"/>
            <w:r w:rsidRPr="00121012">
              <w:rPr>
                <w:rFonts w:eastAsia="Times New Roman" w:cstheme="minorHAnsi"/>
                <w:sz w:val="20"/>
                <w:szCs w:val="20"/>
              </w:rPr>
              <w:t>educaţie</w:t>
            </w:r>
            <w:proofErr w:type="spellEnd"/>
            <w:r w:rsidRPr="00121012">
              <w:rPr>
                <w:rFonts w:eastAsia="Times New Roman" w:cstheme="minorHAnsi"/>
                <w:sz w:val="20"/>
                <w:szCs w:val="20"/>
              </w:rPr>
              <w:t xml:space="preserve"> parentală, </w:t>
            </w:r>
            <w:proofErr w:type="spellStart"/>
            <w:r w:rsidRPr="00121012">
              <w:rPr>
                <w:rFonts w:eastAsia="Times New Roman" w:cstheme="minorHAnsi"/>
                <w:sz w:val="20"/>
                <w:szCs w:val="20"/>
              </w:rPr>
              <w:t>educaţie</w:t>
            </w:r>
            <w:proofErr w:type="spellEnd"/>
            <w:r w:rsidRPr="00121012">
              <w:rPr>
                <w:rFonts w:eastAsia="Times New Roman" w:cstheme="minorHAnsi"/>
                <w:sz w:val="20"/>
                <w:szCs w:val="20"/>
              </w:rPr>
              <w:t xml:space="preserve"> ecologică, </w:t>
            </w:r>
            <w:proofErr w:type="spellStart"/>
            <w:r w:rsidRPr="00121012">
              <w:rPr>
                <w:rFonts w:eastAsia="Times New Roman" w:cstheme="minorHAnsi"/>
                <w:sz w:val="20"/>
                <w:szCs w:val="20"/>
              </w:rPr>
              <w:t>educaţie</w:t>
            </w:r>
            <w:proofErr w:type="spellEnd"/>
            <w:r w:rsidRPr="00121012">
              <w:rPr>
                <w:rFonts w:eastAsia="Times New Roman" w:cstheme="minorHAnsi"/>
                <w:sz w:val="20"/>
                <w:szCs w:val="20"/>
              </w:rPr>
              <w:t xml:space="preserve"> pentru sănătate, </w:t>
            </w:r>
            <w:proofErr w:type="spellStart"/>
            <w:r w:rsidRPr="00121012">
              <w:rPr>
                <w:rFonts w:eastAsia="Times New Roman" w:cstheme="minorHAnsi"/>
                <w:sz w:val="20"/>
                <w:szCs w:val="20"/>
              </w:rPr>
              <w:t>educaţie</w:t>
            </w:r>
            <w:proofErr w:type="spellEnd"/>
            <w:r w:rsidRPr="00121012">
              <w:rPr>
                <w:rFonts w:eastAsia="Times New Roman" w:cstheme="minorHAnsi"/>
                <w:sz w:val="20"/>
                <w:szCs w:val="20"/>
              </w:rPr>
              <w:t xml:space="preserve"> financiară, </w:t>
            </w:r>
            <w:proofErr w:type="spellStart"/>
            <w:r w:rsidRPr="00121012">
              <w:rPr>
                <w:rFonts w:eastAsia="Times New Roman" w:cstheme="minorHAnsi"/>
                <w:sz w:val="20"/>
                <w:szCs w:val="20"/>
              </w:rPr>
              <w:t>educaţie</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emoţională</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educaţie</w:t>
            </w:r>
            <w:proofErr w:type="spellEnd"/>
            <w:r w:rsidRPr="00121012">
              <w:rPr>
                <w:rFonts w:eastAsia="Times New Roman" w:cstheme="minorHAnsi"/>
                <w:sz w:val="20"/>
                <w:szCs w:val="20"/>
              </w:rPr>
              <w:t xml:space="preserve"> incluzivă, </w:t>
            </w:r>
            <w:proofErr w:type="spellStart"/>
            <w:r w:rsidRPr="00121012">
              <w:rPr>
                <w:rFonts w:eastAsia="Times New Roman" w:cstheme="minorHAnsi"/>
                <w:sz w:val="20"/>
                <w:szCs w:val="20"/>
              </w:rPr>
              <w:t>educaţie</w:t>
            </w:r>
            <w:proofErr w:type="spellEnd"/>
            <w:r w:rsidRPr="00121012">
              <w:rPr>
                <w:rFonts w:eastAsia="Times New Roman" w:cstheme="minorHAnsi"/>
                <w:sz w:val="20"/>
                <w:szCs w:val="20"/>
              </w:rPr>
              <w:t xml:space="preserve"> interculturală, </w:t>
            </w:r>
            <w:proofErr w:type="spellStart"/>
            <w:r w:rsidRPr="00121012">
              <w:rPr>
                <w:rFonts w:eastAsia="Times New Roman" w:cstheme="minorHAnsi"/>
                <w:sz w:val="20"/>
                <w:szCs w:val="20"/>
              </w:rPr>
              <w:t>educaţie</w:t>
            </w:r>
            <w:proofErr w:type="spellEnd"/>
            <w:r w:rsidRPr="00121012">
              <w:rPr>
                <w:rFonts w:eastAsia="Times New Roman" w:cstheme="minorHAnsi"/>
                <w:sz w:val="20"/>
                <w:szCs w:val="20"/>
              </w:rPr>
              <w:t xml:space="preserve"> pentru </w:t>
            </w:r>
            <w:proofErr w:type="spellStart"/>
            <w:r w:rsidRPr="00121012">
              <w:rPr>
                <w:rFonts w:eastAsia="Times New Roman" w:cstheme="minorHAnsi"/>
                <w:sz w:val="20"/>
                <w:szCs w:val="20"/>
              </w:rPr>
              <w:t>mişcare</w:t>
            </w:r>
            <w:proofErr w:type="spellEnd"/>
            <w:r w:rsidRPr="00121012">
              <w:rPr>
                <w:rFonts w:eastAsia="Times New Roman" w:cstheme="minorHAnsi"/>
                <w:sz w:val="20"/>
                <w:szCs w:val="20"/>
              </w:rPr>
              <w:t xml:space="preserve"> etc.)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/sau implicarea în implementarea programului </w:t>
            </w:r>
            <w:r w:rsidR="00C428BD" w:rsidRPr="00121012">
              <w:rPr>
                <w:rFonts w:eastAsia="Times New Roman" w:cstheme="minorHAnsi"/>
                <w:sz w:val="20"/>
                <w:szCs w:val="20"/>
              </w:rPr>
              <w:t>„</w:t>
            </w:r>
            <w:proofErr w:type="spellStart"/>
            <w:r w:rsidRPr="00121012">
              <w:rPr>
                <w:rFonts w:eastAsia="Times New Roman" w:cstheme="minorHAnsi"/>
                <w:sz w:val="20"/>
                <w:szCs w:val="20"/>
              </w:rPr>
              <w:t>Şcoala</w:t>
            </w:r>
            <w:proofErr w:type="spellEnd"/>
            <w:r w:rsidRPr="00121012">
              <w:rPr>
                <w:rFonts w:eastAsia="Times New Roman" w:cstheme="minorHAnsi"/>
                <w:sz w:val="20"/>
                <w:szCs w:val="20"/>
              </w:rPr>
              <w:t xml:space="preserve"> după </w:t>
            </w:r>
            <w:proofErr w:type="spellStart"/>
            <w:r w:rsidRPr="00121012">
              <w:rPr>
                <w:rFonts w:eastAsia="Times New Roman" w:cstheme="minorHAnsi"/>
                <w:sz w:val="20"/>
                <w:szCs w:val="20"/>
              </w:rPr>
              <w:t>şcoală</w:t>
            </w:r>
            <w:proofErr w:type="spellEnd"/>
            <w:r w:rsidRPr="00121012">
              <w:rPr>
                <w:rFonts w:eastAsia="Times New Roman" w:cstheme="minorHAnsi"/>
                <w:sz w:val="20"/>
                <w:szCs w:val="20"/>
              </w:rPr>
              <w:t xml:space="preserve">", respectiv a programului </w:t>
            </w:r>
            <w:r w:rsidR="00C428BD" w:rsidRPr="00121012">
              <w:rPr>
                <w:rFonts w:eastAsia="Times New Roman" w:cstheme="minorHAnsi"/>
                <w:sz w:val="20"/>
                <w:szCs w:val="20"/>
              </w:rPr>
              <w:t>„</w:t>
            </w:r>
            <w:r w:rsidRPr="00121012">
              <w:rPr>
                <w:rFonts w:eastAsia="Times New Roman" w:cstheme="minorHAnsi"/>
                <w:sz w:val="20"/>
                <w:szCs w:val="20"/>
              </w:rPr>
              <w:t xml:space="preserve">A doua </w:t>
            </w:r>
            <w:proofErr w:type="spellStart"/>
            <w:r w:rsidRPr="00121012">
              <w:rPr>
                <w:rFonts w:eastAsia="Times New Roman" w:cstheme="minorHAnsi"/>
                <w:sz w:val="20"/>
                <w:szCs w:val="20"/>
              </w:rPr>
              <w:t>şansă</w:t>
            </w:r>
            <w:proofErr w:type="spellEnd"/>
            <w:r w:rsidRPr="00121012">
              <w:rPr>
                <w:rFonts w:eastAsia="Times New Roman" w:cstheme="minorHAnsi"/>
                <w:sz w:val="20"/>
                <w:szCs w:val="20"/>
              </w:rPr>
              <w:t>", de combatere a abandonului școlar, a absenteismului, a fumatului, a traficului de persoane</w:t>
            </w:r>
            <w:r w:rsidR="00605B78" w:rsidRPr="00121012">
              <w:rPr>
                <w:rFonts w:eastAsia="Times New Roman" w:cstheme="minorHAnsi"/>
                <w:sz w:val="20"/>
                <w:szCs w:val="20"/>
              </w:rPr>
              <w:t xml:space="preserve"> etc.</w:t>
            </w:r>
            <w:r w:rsidR="003D136D">
              <w:rPr>
                <w:rFonts w:eastAsia="Times New Roman" w:cstheme="minorHAnsi"/>
                <w:sz w:val="20"/>
                <w:szCs w:val="20"/>
              </w:rPr>
              <w:t>, ca activități neremunerate</w:t>
            </w:r>
            <w:r w:rsidRPr="00121012">
              <w:rPr>
                <w:rFonts w:eastAsia="Times New Roman" w:cstheme="minorHAnsi"/>
                <w:sz w:val="20"/>
                <w:szCs w:val="20"/>
              </w:rPr>
              <w:t xml:space="preserve"> </w:t>
            </w:r>
          </w:p>
          <w:p w:rsidR="00BF0AA8" w:rsidRPr="00121012" w:rsidRDefault="00BF0AA8" w:rsidP="008216F1">
            <w:pPr>
              <w:jc w:val="both"/>
              <w:rPr>
                <w:rFonts w:eastAsia="Times New Roman" w:cstheme="minorHAnsi"/>
                <w:i/>
                <w:sz w:val="20"/>
                <w:szCs w:val="20"/>
              </w:rPr>
            </w:pPr>
            <w:r w:rsidRPr="00121012">
              <w:rPr>
                <w:rFonts w:eastAsia="Times New Roman" w:cstheme="minorHAnsi"/>
                <w:i/>
                <w:sz w:val="20"/>
                <w:szCs w:val="20"/>
              </w:rPr>
              <w:t>câte 3 p./activitate, material, comisie</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5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val="restart"/>
            <w:tcBorders>
              <w:top w:val="single" w:sz="6" w:space="0" w:color="auto"/>
              <w:left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i) Participarea, în calitate de autor/coautor, la elaborarea de manuale </w:t>
            </w:r>
            <w:proofErr w:type="spellStart"/>
            <w:r w:rsidRPr="00121012">
              <w:rPr>
                <w:rFonts w:eastAsia="Times New Roman" w:cstheme="minorHAnsi"/>
                <w:sz w:val="20"/>
                <w:szCs w:val="20"/>
              </w:rPr>
              <w:t>şcolare</w:t>
            </w:r>
            <w:proofErr w:type="spellEnd"/>
            <w:r w:rsidRPr="00121012">
              <w:rPr>
                <w:rFonts w:eastAsia="Times New Roman" w:cstheme="minorHAnsi"/>
                <w:sz w:val="20"/>
                <w:szCs w:val="20"/>
              </w:rPr>
              <w:t xml:space="preserve"> aprobate de Ministerul </w:t>
            </w:r>
            <w:proofErr w:type="spellStart"/>
            <w:r w:rsidRPr="00121012">
              <w:rPr>
                <w:rFonts w:eastAsia="Times New Roman" w:cstheme="minorHAnsi"/>
                <w:sz w:val="20"/>
                <w:szCs w:val="20"/>
              </w:rPr>
              <w:t>Educaţiei</w:t>
            </w:r>
            <w:proofErr w:type="spellEnd"/>
            <w:r w:rsidRPr="00121012">
              <w:rPr>
                <w:rFonts w:eastAsia="Times New Roman" w:cstheme="minorHAnsi"/>
                <w:sz w:val="20"/>
                <w:szCs w:val="20"/>
              </w:rPr>
              <w:t xml:space="preserve">, sau la traducerea de manuale </w:t>
            </w:r>
            <w:proofErr w:type="spellStart"/>
            <w:r w:rsidRPr="00121012">
              <w:rPr>
                <w:rFonts w:eastAsia="Times New Roman" w:cstheme="minorHAnsi"/>
                <w:sz w:val="20"/>
                <w:szCs w:val="20"/>
              </w:rPr>
              <w:t>şcolare</w:t>
            </w:r>
            <w:proofErr w:type="spellEnd"/>
            <w:r w:rsidRPr="00121012">
              <w:rPr>
                <w:rFonts w:eastAsia="Times New Roman" w:cstheme="minorHAnsi"/>
                <w:sz w:val="20"/>
                <w:szCs w:val="20"/>
              </w:rPr>
              <w:t xml:space="preserve"> din limba română într-o limbă a </w:t>
            </w:r>
            <w:proofErr w:type="spellStart"/>
            <w:r w:rsidRPr="00121012">
              <w:rPr>
                <w:rFonts w:eastAsia="Times New Roman" w:cstheme="minorHAnsi"/>
                <w:sz w:val="20"/>
                <w:szCs w:val="20"/>
              </w:rPr>
              <w:t>minorităţii</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naţionale</w:t>
            </w:r>
            <w:proofErr w:type="spellEnd"/>
            <w:r w:rsidRPr="00121012">
              <w:rPr>
                <w:rFonts w:eastAsia="Times New Roman" w:cstheme="minorHAnsi"/>
                <w:sz w:val="20"/>
                <w:szCs w:val="20"/>
              </w:rPr>
              <w:t xml:space="preserve">, care are </w:t>
            </w:r>
            <w:proofErr w:type="spellStart"/>
            <w:r w:rsidRPr="00121012">
              <w:rPr>
                <w:rFonts w:eastAsia="Times New Roman" w:cstheme="minorHAnsi"/>
                <w:sz w:val="20"/>
                <w:szCs w:val="20"/>
              </w:rPr>
              <w:t>învăţământ</w:t>
            </w:r>
            <w:proofErr w:type="spellEnd"/>
            <w:r w:rsidRPr="00121012">
              <w:rPr>
                <w:rFonts w:eastAsia="Times New Roman" w:cstheme="minorHAnsi"/>
                <w:sz w:val="20"/>
                <w:szCs w:val="20"/>
              </w:rPr>
              <w:t xml:space="preserve"> cu predare în limba maternă, sau la conceperea unor resurse </w:t>
            </w:r>
            <w:proofErr w:type="spellStart"/>
            <w:r w:rsidRPr="00121012">
              <w:rPr>
                <w:rFonts w:eastAsia="Times New Roman" w:cstheme="minorHAnsi"/>
                <w:sz w:val="20"/>
                <w:szCs w:val="20"/>
              </w:rPr>
              <w:t>educaţionale</w:t>
            </w:r>
            <w:proofErr w:type="spellEnd"/>
            <w:r w:rsidRPr="00121012">
              <w:rPr>
                <w:rFonts w:eastAsia="Times New Roman" w:cstheme="minorHAnsi"/>
                <w:sz w:val="20"/>
                <w:szCs w:val="20"/>
              </w:rPr>
              <w:t xml:space="preserve"> deschise/auxiliare curriculare pentru disciplinele de studiu/mijloace de </w:t>
            </w:r>
            <w:proofErr w:type="spellStart"/>
            <w:r w:rsidRPr="00121012">
              <w:rPr>
                <w:rFonts w:eastAsia="Times New Roman" w:cstheme="minorHAnsi"/>
                <w:sz w:val="20"/>
                <w:szCs w:val="20"/>
              </w:rPr>
              <w:t>învăţământ</w:t>
            </w:r>
            <w:proofErr w:type="spellEnd"/>
            <w:r w:rsidRPr="00121012">
              <w:rPr>
                <w:rFonts w:eastAsia="Times New Roman" w:cstheme="minorHAnsi"/>
                <w:sz w:val="20"/>
                <w:szCs w:val="20"/>
              </w:rPr>
              <w:t xml:space="preserve">, oferite gratuit pentru a asigura accesul elevilor, profesorilor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părinţilor</w:t>
            </w:r>
            <w:proofErr w:type="spellEnd"/>
            <w:r w:rsidRPr="00121012">
              <w:rPr>
                <w:rFonts w:eastAsia="Times New Roman" w:cstheme="minorHAnsi"/>
                <w:sz w:val="20"/>
                <w:szCs w:val="20"/>
              </w:rPr>
              <w:t xml:space="preserve"> la materiale </w:t>
            </w:r>
            <w:proofErr w:type="spellStart"/>
            <w:r w:rsidRPr="00121012">
              <w:rPr>
                <w:rFonts w:eastAsia="Times New Roman" w:cstheme="minorHAnsi"/>
                <w:sz w:val="20"/>
                <w:szCs w:val="20"/>
              </w:rPr>
              <w:t>educaţionale</w:t>
            </w:r>
            <w:proofErr w:type="spellEnd"/>
            <w:r w:rsidRPr="00121012">
              <w:rPr>
                <w:rFonts w:eastAsia="Times New Roman" w:cstheme="minorHAnsi"/>
                <w:sz w:val="20"/>
                <w:szCs w:val="20"/>
              </w:rPr>
              <w:t xml:space="preserve"> de calitate* </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E020C1" w:rsidP="008216F1">
            <w:pPr>
              <w:jc w:val="center"/>
              <w:rPr>
                <w:rFonts w:eastAsia="Times New Roman" w:cstheme="minorHAnsi"/>
                <w:sz w:val="20"/>
                <w:szCs w:val="20"/>
              </w:rPr>
            </w:pPr>
            <w:r>
              <w:rPr>
                <w:rFonts w:eastAsia="Times New Roman" w:cstheme="minorHAnsi"/>
                <w:sz w:val="20"/>
                <w:szCs w:val="20"/>
              </w:rPr>
              <w:t>7</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217"/>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tcBorders>
              <w:left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i.1) </w:t>
            </w:r>
          </w:p>
        </w:tc>
        <w:tc>
          <w:tcPr>
            <w:tcW w:w="7106" w:type="dxa"/>
            <w:tcBorders>
              <w:top w:val="single" w:sz="4" w:space="0" w:color="auto"/>
              <w:left w:val="single" w:sz="4" w:space="0" w:color="auto"/>
              <w:bottom w:val="single" w:sz="4" w:space="0" w:color="auto"/>
              <w:right w:val="single" w:sz="4" w:space="0" w:color="auto"/>
            </w:tcBorders>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Autor/coautor, la elaborarea de manuale </w:t>
            </w:r>
            <w:proofErr w:type="spellStart"/>
            <w:r w:rsidRPr="00121012">
              <w:rPr>
                <w:rFonts w:eastAsia="Times New Roman" w:cstheme="minorHAnsi"/>
                <w:sz w:val="20"/>
                <w:szCs w:val="20"/>
              </w:rPr>
              <w:t>şcolare</w:t>
            </w:r>
            <w:proofErr w:type="spellEnd"/>
            <w:r w:rsidRPr="00121012">
              <w:rPr>
                <w:rFonts w:eastAsia="Times New Roman" w:cstheme="minorHAnsi"/>
                <w:sz w:val="20"/>
                <w:szCs w:val="20"/>
              </w:rPr>
              <w:t xml:space="preserve"> aprobate de Ministerul </w:t>
            </w:r>
            <w:proofErr w:type="spellStart"/>
            <w:r w:rsidRPr="00121012">
              <w:rPr>
                <w:rFonts w:eastAsia="Times New Roman" w:cstheme="minorHAnsi"/>
                <w:sz w:val="20"/>
                <w:szCs w:val="20"/>
              </w:rPr>
              <w:t>Educaţiei</w:t>
            </w:r>
            <w:proofErr w:type="spellEnd"/>
            <w:r w:rsidRPr="00121012">
              <w:rPr>
                <w:rFonts w:eastAsia="Times New Roman" w:cstheme="minorHAnsi"/>
                <w:sz w:val="20"/>
                <w:szCs w:val="20"/>
              </w:rPr>
              <w:t xml:space="preserve"> </w:t>
            </w:r>
          </w:p>
          <w:p w:rsidR="00BF0AA8" w:rsidRPr="00121012" w:rsidRDefault="00A70E06" w:rsidP="00A70E06">
            <w:pPr>
              <w:jc w:val="both"/>
              <w:rPr>
                <w:rFonts w:eastAsia="Times New Roman" w:cstheme="minorHAnsi"/>
                <w:sz w:val="20"/>
                <w:szCs w:val="20"/>
              </w:rPr>
            </w:pPr>
            <w:r>
              <w:rPr>
                <w:rFonts w:eastAsia="Times New Roman" w:cstheme="minorHAnsi"/>
                <w:i/>
                <w:sz w:val="20"/>
                <w:szCs w:val="20"/>
              </w:rPr>
              <w:t>a</w:t>
            </w:r>
            <w:r w:rsidR="00BF0AA8" w:rsidRPr="00121012">
              <w:rPr>
                <w:rFonts w:eastAsia="Times New Roman" w:cstheme="minorHAnsi"/>
                <w:i/>
                <w:sz w:val="20"/>
                <w:szCs w:val="20"/>
              </w:rPr>
              <w:t xml:space="preserve">utor: </w:t>
            </w:r>
            <w:r w:rsidR="00F51833">
              <w:rPr>
                <w:rFonts w:eastAsia="Times New Roman" w:cstheme="minorHAnsi"/>
                <w:i/>
                <w:sz w:val="20"/>
                <w:szCs w:val="20"/>
              </w:rPr>
              <w:t>6</w:t>
            </w:r>
            <w:r w:rsidR="00BF0AA8" w:rsidRPr="00121012">
              <w:rPr>
                <w:rFonts w:eastAsia="Times New Roman" w:cstheme="minorHAnsi"/>
                <w:i/>
                <w:sz w:val="20"/>
                <w:szCs w:val="20"/>
              </w:rPr>
              <w:t xml:space="preserve"> p.</w:t>
            </w:r>
            <w:r>
              <w:rPr>
                <w:rFonts w:eastAsia="Times New Roman" w:cstheme="minorHAnsi"/>
                <w:i/>
                <w:sz w:val="20"/>
                <w:szCs w:val="20"/>
              </w:rPr>
              <w:t>, c</w:t>
            </w:r>
            <w:r w:rsidR="00BF0AA8" w:rsidRPr="00121012">
              <w:rPr>
                <w:rFonts w:eastAsia="Times New Roman" w:cstheme="minorHAnsi"/>
                <w:i/>
                <w:sz w:val="20"/>
                <w:szCs w:val="20"/>
              </w:rPr>
              <w:t>oautor: 4 p</w:t>
            </w:r>
            <w:r w:rsidR="00BF0AA8" w:rsidRPr="00121012">
              <w:rPr>
                <w:rFonts w:eastAsia="Times New Roman" w:cstheme="minorHAnsi"/>
                <w:sz w:val="20"/>
                <w:szCs w:val="20"/>
              </w:rPr>
              <w:t>.</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E020C1" w:rsidP="008216F1">
            <w:pPr>
              <w:jc w:val="center"/>
              <w:rPr>
                <w:rFonts w:eastAsia="Times New Roman" w:cstheme="minorHAnsi"/>
                <w:sz w:val="20"/>
                <w:szCs w:val="20"/>
              </w:rPr>
            </w:pPr>
            <w:r>
              <w:rPr>
                <w:rFonts w:eastAsia="Times New Roman" w:cstheme="minorHAnsi"/>
                <w:sz w:val="20"/>
                <w:szCs w:val="20"/>
              </w:rPr>
              <w:t>6</w:t>
            </w:r>
            <w:r w:rsidR="00BF0AA8" w:rsidRPr="00121012">
              <w:rPr>
                <w:rFonts w:eastAsia="Times New Roman" w:cstheme="minorHAnsi"/>
                <w:sz w:val="20"/>
                <w:szCs w:val="20"/>
              </w:rPr>
              <w:t xml:space="preserve">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194"/>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tcBorders>
              <w:left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i.2) </w:t>
            </w:r>
          </w:p>
        </w:tc>
        <w:tc>
          <w:tcPr>
            <w:tcW w:w="7106" w:type="dxa"/>
            <w:tcBorders>
              <w:top w:val="single" w:sz="4" w:space="0" w:color="auto"/>
              <w:left w:val="single" w:sz="4" w:space="0" w:color="auto"/>
              <w:bottom w:val="single" w:sz="4" w:space="0" w:color="auto"/>
              <w:right w:val="single" w:sz="4" w:space="0" w:color="auto"/>
            </w:tcBorders>
          </w:tcPr>
          <w:p w:rsidR="00BF0AA8" w:rsidRPr="00121012" w:rsidRDefault="00F51833" w:rsidP="00F51833">
            <w:pPr>
              <w:jc w:val="both"/>
              <w:rPr>
                <w:rFonts w:eastAsia="Times New Roman" w:cstheme="minorHAnsi"/>
                <w:sz w:val="20"/>
                <w:szCs w:val="20"/>
              </w:rPr>
            </w:pPr>
            <w:r w:rsidRPr="00F51833">
              <w:rPr>
                <w:rFonts w:eastAsia="Times New Roman" w:cstheme="minorHAnsi"/>
                <w:sz w:val="20"/>
                <w:szCs w:val="20"/>
              </w:rPr>
              <w:t xml:space="preserve">Evaluarea/reevaluarea proiectelor de manuale </w:t>
            </w:r>
            <w:proofErr w:type="spellStart"/>
            <w:r w:rsidRPr="00F51833">
              <w:rPr>
                <w:rFonts w:eastAsia="Times New Roman" w:cstheme="minorHAnsi"/>
                <w:sz w:val="20"/>
                <w:szCs w:val="20"/>
              </w:rPr>
              <w:t>şcolare</w:t>
            </w:r>
            <w:proofErr w:type="spellEnd"/>
            <w:r w:rsidRPr="00F51833">
              <w:rPr>
                <w:rFonts w:eastAsia="Times New Roman" w:cstheme="minorHAnsi"/>
                <w:sz w:val="20"/>
                <w:szCs w:val="20"/>
              </w:rPr>
              <w:t xml:space="preserve">/traducerea de manuale </w:t>
            </w:r>
            <w:proofErr w:type="spellStart"/>
            <w:r w:rsidRPr="00F51833">
              <w:rPr>
                <w:rFonts w:eastAsia="Times New Roman" w:cstheme="minorHAnsi"/>
                <w:sz w:val="20"/>
                <w:szCs w:val="20"/>
              </w:rPr>
              <w:t>şcolare</w:t>
            </w:r>
            <w:proofErr w:type="spellEnd"/>
            <w:r w:rsidRPr="00F51833">
              <w:rPr>
                <w:rFonts w:eastAsia="Times New Roman" w:cstheme="minorHAnsi"/>
                <w:sz w:val="20"/>
                <w:szCs w:val="20"/>
              </w:rPr>
              <w:t xml:space="preserve"> din limba română într-o limbă a unei </w:t>
            </w:r>
            <w:proofErr w:type="spellStart"/>
            <w:r w:rsidRPr="00F51833">
              <w:rPr>
                <w:rFonts w:eastAsia="Times New Roman" w:cstheme="minorHAnsi"/>
                <w:sz w:val="20"/>
                <w:szCs w:val="20"/>
              </w:rPr>
              <w:t>minorităţi</w:t>
            </w:r>
            <w:proofErr w:type="spellEnd"/>
            <w:r w:rsidRPr="00F51833">
              <w:rPr>
                <w:rFonts w:eastAsia="Times New Roman" w:cstheme="minorHAnsi"/>
                <w:sz w:val="20"/>
                <w:szCs w:val="20"/>
              </w:rPr>
              <w:t xml:space="preserve"> </w:t>
            </w:r>
            <w:proofErr w:type="spellStart"/>
            <w:r w:rsidRPr="00F51833">
              <w:rPr>
                <w:rFonts w:eastAsia="Times New Roman" w:cstheme="minorHAnsi"/>
                <w:sz w:val="20"/>
                <w:szCs w:val="20"/>
              </w:rPr>
              <w:t>naţionale</w:t>
            </w:r>
            <w:proofErr w:type="spellEnd"/>
          </w:p>
          <w:p w:rsidR="00BF0AA8" w:rsidRPr="00121012" w:rsidRDefault="00F51833" w:rsidP="00F51833">
            <w:pPr>
              <w:jc w:val="both"/>
              <w:rPr>
                <w:rFonts w:eastAsia="Times New Roman" w:cstheme="minorHAnsi"/>
                <w:sz w:val="20"/>
                <w:szCs w:val="20"/>
              </w:rPr>
            </w:pPr>
            <w:r>
              <w:rPr>
                <w:rFonts w:eastAsia="Times New Roman" w:cstheme="minorHAnsi"/>
                <w:i/>
                <w:sz w:val="20"/>
                <w:szCs w:val="20"/>
              </w:rPr>
              <w:t>Evaluator/traducător</w:t>
            </w:r>
            <w:r w:rsidR="00BF0AA8" w:rsidRPr="00121012">
              <w:rPr>
                <w:rFonts w:eastAsia="Times New Roman" w:cstheme="minorHAnsi"/>
                <w:i/>
                <w:sz w:val="20"/>
                <w:szCs w:val="20"/>
              </w:rPr>
              <w:t>:</w:t>
            </w:r>
            <w:r>
              <w:rPr>
                <w:rFonts w:eastAsia="Times New Roman" w:cstheme="minorHAnsi"/>
                <w:i/>
                <w:sz w:val="20"/>
                <w:szCs w:val="20"/>
              </w:rPr>
              <w:t xml:space="preserve"> câte</w:t>
            </w:r>
            <w:r w:rsidR="00BF0AA8" w:rsidRPr="00121012">
              <w:rPr>
                <w:rFonts w:eastAsia="Times New Roman" w:cstheme="minorHAnsi"/>
                <w:i/>
                <w:sz w:val="20"/>
                <w:szCs w:val="20"/>
              </w:rPr>
              <w:t xml:space="preserve"> </w:t>
            </w:r>
            <w:r>
              <w:rPr>
                <w:rFonts w:eastAsia="Times New Roman" w:cstheme="minorHAnsi"/>
                <w:i/>
                <w:sz w:val="20"/>
                <w:szCs w:val="20"/>
              </w:rPr>
              <w:t>3</w:t>
            </w:r>
            <w:r w:rsidR="00BF0AA8" w:rsidRPr="00121012">
              <w:rPr>
                <w:rFonts w:eastAsia="Times New Roman" w:cstheme="minorHAnsi"/>
                <w:i/>
                <w:sz w:val="20"/>
                <w:szCs w:val="20"/>
              </w:rPr>
              <w:t xml:space="preserve"> p.</w:t>
            </w:r>
            <w:r>
              <w:rPr>
                <w:rFonts w:eastAsia="Times New Roman" w:cstheme="minorHAnsi"/>
                <w:i/>
                <w:sz w:val="20"/>
                <w:szCs w:val="20"/>
              </w:rPr>
              <w:t>/proiect</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E020C1" w:rsidP="008216F1">
            <w:pPr>
              <w:jc w:val="center"/>
              <w:rPr>
                <w:rFonts w:eastAsia="Times New Roman" w:cstheme="minorHAnsi"/>
                <w:sz w:val="20"/>
                <w:szCs w:val="20"/>
              </w:rPr>
            </w:pPr>
            <w:r>
              <w:rPr>
                <w:rFonts w:eastAsia="Times New Roman" w:cstheme="minorHAnsi"/>
                <w:sz w:val="20"/>
                <w:szCs w:val="20"/>
              </w:rPr>
              <w:t>6</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tcBorders>
              <w:left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i.3) </w:t>
            </w:r>
          </w:p>
        </w:tc>
        <w:tc>
          <w:tcPr>
            <w:tcW w:w="7106" w:type="dxa"/>
            <w:tcBorders>
              <w:top w:val="single" w:sz="4" w:space="0" w:color="auto"/>
              <w:left w:val="single" w:sz="4" w:space="0" w:color="auto"/>
              <w:bottom w:val="single" w:sz="4" w:space="0" w:color="auto"/>
              <w:right w:val="single" w:sz="4" w:space="0" w:color="auto"/>
            </w:tcBorders>
          </w:tcPr>
          <w:p w:rsidR="00BF0AA8" w:rsidRPr="00121012" w:rsidRDefault="00F51833" w:rsidP="00F51833">
            <w:pPr>
              <w:jc w:val="both"/>
              <w:rPr>
                <w:rFonts w:eastAsia="Times New Roman" w:cstheme="minorHAnsi"/>
                <w:sz w:val="20"/>
                <w:szCs w:val="20"/>
              </w:rPr>
            </w:pPr>
            <w:r w:rsidRPr="00F51833">
              <w:rPr>
                <w:rFonts w:eastAsia="Times New Roman" w:cstheme="minorHAnsi"/>
                <w:sz w:val="20"/>
                <w:szCs w:val="20"/>
              </w:rPr>
              <w:t>Participare, ca formator național, la sesiunile de formare din cadrul Programului de formare continuă pentru experții evaluatori de manuale</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4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tcBorders>
              <w:left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i.4) </w:t>
            </w:r>
          </w:p>
        </w:tc>
        <w:tc>
          <w:tcPr>
            <w:tcW w:w="7106" w:type="dxa"/>
            <w:tcBorders>
              <w:top w:val="single" w:sz="4" w:space="0" w:color="auto"/>
              <w:left w:val="single" w:sz="4" w:space="0" w:color="auto"/>
              <w:bottom w:val="single" w:sz="4" w:space="0" w:color="auto"/>
              <w:right w:val="single" w:sz="4" w:space="0" w:color="auto"/>
            </w:tcBorders>
          </w:tcPr>
          <w:p w:rsidR="00BF0AA8" w:rsidRPr="00121012" w:rsidRDefault="002303B3" w:rsidP="002303B3">
            <w:pPr>
              <w:jc w:val="both"/>
              <w:rPr>
                <w:rFonts w:eastAsia="Times New Roman" w:cstheme="minorHAnsi"/>
                <w:sz w:val="20"/>
                <w:szCs w:val="20"/>
              </w:rPr>
            </w:pPr>
            <w:r w:rsidRPr="002303B3">
              <w:rPr>
                <w:rFonts w:eastAsia="Times New Roman" w:cstheme="minorHAnsi"/>
                <w:sz w:val="20"/>
                <w:szCs w:val="20"/>
              </w:rPr>
              <w:t>Elaborarea/evaluarea auxiliarelor curriculare; elaborarea, la cererea Ministerului Educației, unor lecții pentru clasele gimnaziale (la disciplinele fără manuale școlare la începutul anului școlar)</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2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tcPr>
          <w:p w:rsidR="00BF0AA8" w:rsidRPr="00121012" w:rsidRDefault="00BF0AA8" w:rsidP="008216F1">
            <w:pPr>
              <w:jc w:val="center"/>
              <w:rPr>
                <w:rFonts w:eastAsia="Times New Roman" w:cstheme="minorHAnsi"/>
                <w:sz w:val="17"/>
                <w:szCs w:val="17"/>
              </w:rPr>
            </w:pPr>
          </w:p>
        </w:tc>
        <w:tc>
          <w:tcPr>
            <w:tcW w:w="367" w:type="dxa"/>
            <w:vMerge/>
            <w:tcBorders>
              <w:left w:val="single" w:sz="6" w:space="0" w:color="auto"/>
              <w:bottom w:val="single" w:sz="6" w:space="0" w:color="auto"/>
              <w:right w:val="single" w:sz="4"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7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i.5) </w:t>
            </w:r>
          </w:p>
        </w:tc>
        <w:tc>
          <w:tcPr>
            <w:tcW w:w="7106" w:type="dxa"/>
            <w:tcBorders>
              <w:top w:val="single" w:sz="4" w:space="0" w:color="auto"/>
              <w:left w:val="single" w:sz="4" w:space="0" w:color="auto"/>
              <w:bottom w:val="single" w:sz="4" w:space="0" w:color="auto"/>
              <w:right w:val="single" w:sz="4" w:space="0" w:color="auto"/>
            </w:tcBorders>
          </w:tcPr>
          <w:p w:rsidR="00BF0AA8" w:rsidRPr="00121012" w:rsidRDefault="002303B3" w:rsidP="002303B3">
            <w:pPr>
              <w:jc w:val="both"/>
              <w:rPr>
                <w:rFonts w:eastAsia="Times New Roman" w:cstheme="minorHAnsi"/>
                <w:sz w:val="20"/>
                <w:szCs w:val="20"/>
              </w:rPr>
            </w:pPr>
            <w:r w:rsidRPr="002303B3">
              <w:rPr>
                <w:rFonts w:eastAsia="Times New Roman" w:cstheme="minorHAnsi"/>
                <w:sz w:val="20"/>
                <w:szCs w:val="20"/>
              </w:rPr>
              <w:t xml:space="preserve">Resursă </w:t>
            </w:r>
            <w:proofErr w:type="spellStart"/>
            <w:r w:rsidRPr="002303B3">
              <w:rPr>
                <w:rFonts w:eastAsia="Times New Roman" w:cstheme="minorHAnsi"/>
                <w:sz w:val="20"/>
                <w:szCs w:val="20"/>
              </w:rPr>
              <w:t>educaţională</w:t>
            </w:r>
            <w:proofErr w:type="spellEnd"/>
            <w:r w:rsidRPr="002303B3">
              <w:rPr>
                <w:rFonts w:eastAsia="Times New Roman" w:cstheme="minorHAnsi"/>
                <w:sz w:val="20"/>
                <w:szCs w:val="20"/>
              </w:rPr>
              <w:t xml:space="preserve"> publicată în format electronic pe platforme </w:t>
            </w:r>
            <w:proofErr w:type="spellStart"/>
            <w:r w:rsidRPr="002303B3">
              <w:rPr>
                <w:rFonts w:eastAsia="Times New Roman" w:cstheme="minorHAnsi"/>
                <w:sz w:val="20"/>
                <w:szCs w:val="20"/>
              </w:rPr>
              <w:t>educaţionale</w:t>
            </w:r>
            <w:proofErr w:type="spellEnd"/>
            <w:r w:rsidRPr="002303B3">
              <w:rPr>
                <w:rFonts w:eastAsia="Times New Roman" w:cstheme="minorHAnsi"/>
                <w:sz w:val="20"/>
                <w:szCs w:val="20"/>
              </w:rPr>
              <w:t xml:space="preserve"> destinate elevilor/mijloace de </w:t>
            </w:r>
            <w:proofErr w:type="spellStart"/>
            <w:r w:rsidRPr="002303B3">
              <w:rPr>
                <w:rFonts w:eastAsia="Times New Roman" w:cstheme="minorHAnsi"/>
                <w:sz w:val="20"/>
                <w:szCs w:val="20"/>
              </w:rPr>
              <w:t>învăţământ</w:t>
            </w:r>
            <w:proofErr w:type="spellEnd"/>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4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b/>
                <w:sz w:val="20"/>
                <w:szCs w:val="20"/>
              </w:rPr>
            </w:pPr>
            <w:r w:rsidRPr="00121012">
              <w:rPr>
                <w:rFonts w:eastAsia="Times New Roman" w:cstheme="minorHAnsi"/>
                <w:b/>
                <w:sz w:val="20"/>
                <w:szCs w:val="20"/>
              </w:rPr>
              <w:t xml:space="preserve">2. </w:t>
            </w:r>
          </w:p>
        </w:tc>
        <w:tc>
          <w:tcPr>
            <w:tcW w:w="782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b/>
                <w:sz w:val="20"/>
                <w:szCs w:val="20"/>
              </w:rPr>
            </w:pPr>
            <w:r w:rsidRPr="00121012">
              <w:rPr>
                <w:rFonts w:eastAsia="Times New Roman" w:cstheme="minorHAnsi"/>
                <w:b/>
                <w:sz w:val="20"/>
                <w:szCs w:val="20"/>
              </w:rPr>
              <w:t xml:space="preserve">Criteriul privind </w:t>
            </w:r>
            <w:proofErr w:type="spellStart"/>
            <w:r w:rsidRPr="00121012">
              <w:rPr>
                <w:rFonts w:eastAsia="Times New Roman" w:cstheme="minorHAnsi"/>
                <w:b/>
                <w:sz w:val="20"/>
                <w:szCs w:val="20"/>
              </w:rPr>
              <w:t>performanţe</w:t>
            </w:r>
            <w:proofErr w:type="spellEnd"/>
            <w:r w:rsidRPr="00121012">
              <w:rPr>
                <w:rFonts w:eastAsia="Times New Roman" w:cstheme="minorHAnsi"/>
                <w:b/>
                <w:sz w:val="20"/>
                <w:szCs w:val="20"/>
              </w:rPr>
              <w:t xml:space="preserve"> deosebite în inovarea didactică/management </w:t>
            </w:r>
            <w:proofErr w:type="spellStart"/>
            <w:r w:rsidRPr="00121012">
              <w:rPr>
                <w:rFonts w:eastAsia="Times New Roman" w:cstheme="minorHAnsi"/>
                <w:b/>
                <w:sz w:val="20"/>
                <w:szCs w:val="20"/>
              </w:rPr>
              <w:t>educaţional</w:t>
            </w:r>
            <w:proofErr w:type="spellEnd"/>
            <w:r w:rsidRPr="00121012">
              <w:rPr>
                <w:rFonts w:eastAsia="Times New Roman" w:cstheme="minorHAnsi"/>
                <w:b/>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b/>
                <w:sz w:val="20"/>
                <w:szCs w:val="20"/>
              </w:rPr>
            </w:pPr>
            <w:r w:rsidRPr="00121012">
              <w:rPr>
                <w:rFonts w:eastAsia="Times New Roman" w:cstheme="minorHAnsi"/>
                <w:b/>
                <w:sz w:val="20"/>
                <w:szCs w:val="20"/>
              </w:rPr>
              <w:t xml:space="preserve">45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568"/>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val="restart"/>
            <w:tcBorders>
              <w:top w:val="single" w:sz="6" w:space="0" w:color="auto"/>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F009CA">
            <w:pPr>
              <w:jc w:val="both"/>
              <w:rPr>
                <w:rFonts w:eastAsia="Times New Roman" w:cstheme="minorHAnsi"/>
                <w:sz w:val="20"/>
                <w:szCs w:val="20"/>
              </w:rPr>
            </w:pPr>
            <w:r w:rsidRPr="00121012">
              <w:rPr>
                <w:rFonts w:eastAsia="Times New Roman" w:cstheme="minorHAnsi"/>
                <w:sz w:val="20"/>
                <w:szCs w:val="20"/>
              </w:rPr>
              <w:t xml:space="preserve">a) </w:t>
            </w:r>
            <w:proofErr w:type="spellStart"/>
            <w:r w:rsidR="00F009CA" w:rsidRPr="00F009CA">
              <w:rPr>
                <w:rFonts w:eastAsia="Times New Roman" w:cstheme="minorHAnsi"/>
                <w:sz w:val="20"/>
                <w:szCs w:val="20"/>
              </w:rPr>
              <w:t>Contribuţie</w:t>
            </w:r>
            <w:proofErr w:type="spellEnd"/>
            <w:r w:rsidR="00F009CA" w:rsidRPr="00F009CA">
              <w:rPr>
                <w:rFonts w:eastAsia="Times New Roman" w:cstheme="minorHAnsi"/>
                <w:sz w:val="20"/>
                <w:szCs w:val="20"/>
              </w:rPr>
              <w:t xml:space="preserve"> la implementarea reformei curriculare la nivel </w:t>
            </w:r>
            <w:proofErr w:type="spellStart"/>
            <w:r w:rsidR="00F009CA" w:rsidRPr="00F009CA">
              <w:rPr>
                <w:rFonts w:eastAsia="Times New Roman" w:cstheme="minorHAnsi"/>
                <w:sz w:val="20"/>
                <w:szCs w:val="20"/>
              </w:rPr>
              <w:t>naţional</w:t>
            </w:r>
            <w:proofErr w:type="spellEnd"/>
            <w:r w:rsidR="00F009CA" w:rsidRPr="00F009CA">
              <w:rPr>
                <w:rFonts w:eastAsia="Times New Roman" w:cstheme="minorHAnsi"/>
                <w:sz w:val="20"/>
                <w:szCs w:val="20"/>
              </w:rPr>
              <w:t xml:space="preserve">/județean prin elaborarea/participarea la elaborarea de programe </w:t>
            </w:r>
            <w:proofErr w:type="spellStart"/>
            <w:r w:rsidR="00F009CA" w:rsidRPr="00F009CA">
              <w:rPr>
                <w:rFonts w:eastAsia="Times New Roman" w:cstheme="minorHAnsi"/>
                <w:sz w:val="20"/>
                <w:szCs w:val="20"/>
              </w:rPr>
              <w:t>şcolare</w:t>
            </w:r>
            <w:proofErr w:type="spellEnd"/>
            <w:r w:rsidR="00F009CA" w:rsidRPr="00F009CA">
              <w:rPr>
                <w:rFonts w:eastAsia="Times New Roman" w:cstheme="minorHAnsi"/>
                <w:sz w:val="20"/>
                <w:szCs w:val="20"/>
              </w:rPr>
              <w:t xml:space="preserve">, regulamente, metodologii, proceduri, studii/cercetări în domeniu, la nivel </w:t>
            </w:r>
            <w:proofErr w:type="spellStart"/>
            <w:r w:rsidR="00F009CA" w:rsidRPr="00F009CA">
              <w:rPr>
                <w:rFonts w:eastAsia="Times New Roman" w:cstheme="minorHAnsi"/>
                <w:sz w:val="20"/>
                <w:szCs w:val="20"/>
              </w:rPr>
              <w:t>naţional</w:t>
            </w:r>
            <w:proofErr w:type="spellEnd"/>
            <w:r w:rsidR="00F009CA" w:rsidRPr="00F009CA">
              <w:rPr>
                <w:rFonts w:eastAsia="Times New Roman" w:cstheme="minorHAnsi"/>
                <w:sz w:val="20"/>
                <w:szCs w:val="20"/>
              </w:rPr>
              <w:t>/județean</w:t>
            </w:r>
            <w:r w:rsidR="00F009CA">
              <w:rPr>
                <w:rFonts w:eastAsia="Times New Roman" w:cstheme="minorHAnsi"/>
                <w:sz w:val="20"/>
                <w:szCs w:val="20"/>
              </w:rPr>
              <w:t xml:space="preserve"> </w:t>
            </w:r>
            <w:r w:rsidR="008F5775">
              <w:rPr>
                <w:rFonts w:eastAsia="Times New Roman" w:cstheme="minorHAnsi"/>
                <w:sz w:val="20"/>
                <w:szCs w:val="20"/>
              </w:rPr>
              <w:t>sau local</w:t>
            </w:r>
            <w:r w:rsidR="00D53113">
              <w:rPr>
                <w:rFonts w:eastAsia="Times New Roman" w:cstheme="minorHAnsi"/>
                <w:sz w:val="20"/>
                <w:szCs w:val="20"/>
              </w:rPr>
              <w:t xml:space="preserve">; </w:t>
            </w:r>
          </w:p>
          <w:p w:rsidR="00BF0AA8" w:rsidRDefault="008F5775" w:rsidP="00C76538">
            <w:pPr>
              <w:jc w:val="both"/>
              <w:rPr>
                <w:rFonts w:eastAsia="Times New Roman" w:cstheme="minorHAnsi"/>
                <w:i/>
                <w:sz w:val="20"/>
                <w:szCs w:val="20"/>
              </w:rPr>
            </w:pPr>
            <w:r>
              <w:rPr>
                <w:rFonts w:eastAsia="Times New Roman" w:cstheme="minorHAnsi"/>
                <w:i/>
                <w:sz w:val="20"/>
                <w:szCs w:val="20"/>
              </w:rPr>
              <w:t>6</w:t>
            </w:r>
            <w:r w:rsidR="00BF0AA8" w:rsidRPr="00121012">
              <w:rPr>
                <w:rFonts w:eastAsia="Times New Roman" w:cstheme="minorHAnsi"/>
                <w:i/>
                <w:sz w:val="20"/>
                <w:szCs w:val="20"/>
              </w:rPr>
              <w:t xml:space="preserve"> p./material </w:t>
            </w:r>
            <w:r>
              <w:rPr>
                <w:rFonts w:eastAsia="Times New Roman" w:cstheme="minorHAnsi"/>
                <w:i/>
                <w:sz w:val="20"/>
                <w:szCs w:val="20"/>
              </w:rPr>
              <w:t>– nivel național</w:t>
            </w:r>
          </w:p>
          <w:p w:rsidR="008F5775" w:rsidRDefault="008F5775" w:rsidP="00C76538">
            <w:pPr>
              <w:jc w:val="both"/>
              <w:rPr>
                <w:rFonts w:eastAsia="Times New Roman" w:cstheme="minorHAnsi"/>
                <w:i/>
                <w:sz w:val="20"/>
                <w:szCs w:val="20"/>
              </w:rPr>
            </w:pPr>
            <w:r>
              <w:rPr>
                <w:rFonts w:eastAsia="Times New Roman" w:cstheme="minorHAnsi"/>
                <w:i/>
                <w:sz w:val="20"/>
                <w:szCs w:val="20"/>
              </w:rPr>
              <w:t>4 p./material – nivel județean</w:t>
            </w:r>
          </w:p>
          <w:p w:rsidR="008F5775" w:rsidRPr="00121012" w:rsidRDefault="008F5775" w:rsidP="00C76538">
            <w:pPr>
              <w:jc w:val="both"/>
              <w:rPr>
                <w:rFonts w:eastAsia="Times New Roman" w:cstheme="minorHAnsi"/>
                <w:i/>
                <w:sz w:val="20"/>
                <w:szCs w:val="20"/>
              </w:rPr>
            </w:pPr>
            <w:r>
              <w:rPr>
                <w:rFonts w:eastAsia="Times New Roman" w:cstheme="minorHAnsi"/>
                <w:i/>
                <w:sz w:val="20"/>
                <w:szCs w:val="20"/>
              </w:rPr>
              <w:t>2 p./material – nivel local</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6C2BA5" w:rsidP="008216F1">
            <w:pPr>
              <w:jc w:val="center"/>
              <w:rPr>
                <w:rFonts w:eastAsia="Times New Roman" w:cstheme="minorHAnsi"/>
                <w:sz w:val="20"/>
                <w:szCs w:val="20"/>
              </w:rPr>
            </w:pPr>
            <w:r>
              <w:rPr>
                <w:rFonts w:eastAsia="Times New Roman" w:cstheme="minorHAnsi"/>
                <w:sz w:val="20"/>
                <w:szCs w:val="20"/>
              </w:rPr>
              <w:t>6</w:t>
            </w:r>
            <w:r w:rsidR="00BF0AA8" w:rsidRPr="00121012">
              <w:rPr>
                <w:rFonts w:eastAsia="Times New Roman" w:cstheme="minorHAnsi"/>
                <w:sz w:val="20"/>
                <w:szCs w:val="20"/>
              </w:rPr>
              <w:t xml:space="preserve">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Default="00BF0AA8" w:rsidP="008216F1">
            <w:pPr>
              <w:jc w:val="both"/>
              <w:rPr>
                <w:rFonts w:eastAsia="Times New Roman" w:cstheme="minorHAnsi"/>
                <w:sz w:val="20"/>
                <w:szCs w:val="20"/>
              </w:rPr>
            </w:pPr>
          </w:p>
          <w:p w:rsidR="006C2BA5" w:rsidRPr="00121012" w:rsidRDefault="006C2BA5" w:rsidP="008216F1">
            <w:pPr>
              <w:jc w:val="both"/>
              <w:rPr>
                <w:rFonts w:eastAsia="Times New Roman" w:cstheme="minorHAnsi"/>
                <w:sz w:val="20"/>
                <w:szCs w:val="20"/>
              </w:rPr>
            </w:pPr>
          </w:p>
        </w:tc>
      </w:tr>
      <w:tr w:rsidR="006C2BA5" w:rsidRPr="00121012" w:rsidTr="0016311B">
        <w:trPr>
          <w:trHeight w:val="568"/>
          <w:jc w:val="center"/>
        </w:trPr>
        <w:tc>
          <w:tcPr>
            <w:tcW w:w="28" w:type="dxa"/>
            <w:tcBorders>
              <w:top w:val="nil"/>
              <w:left w:val="nil"/>
              <w:bottom w:val="nil"/>
              <w:right w:val="nil"/>
            </w:tcBorders>
            <w:tcMar>
              <w:top w:w="0" w:type="dxa"/>
              <w:left w:w="0" w:type="dxa"/>
              <w:bottom w:w="0" w:type="dxa"/>
              <w:right w:w="0" w:type="dxa"/>
            </w:tcMar>
            <w:vAlign w:val="center"/>
          </w:tcPr>
          <w:p w:rsidR="006C2BA5" w:rsidRPr="00121012" w:rsidRDefault="006C2BA5" w:rsidP="008216F1">
            <w:pPr>
              <w:jc w:val="both"/>
              <w:rPr>
                <w:rFonts w:eastAsia="Times New Roman" w:cstheme="minorHAnsi"/>
                <w:sz w:val="20"/>
                <w:szCs w:val="20"/>
              </w:rPr>
            </w:pPr>
          </w:p>
        </w:tc>
        <w:tc>
          <w:tcPr>
            <w:tcW w:w="367" w:type="dxa"/>
            <w:vMerge/>
            <w:tcBorders>
              <w:top w:val="single" w:sz="6" w:space="0" w:color="auto"/>
              <w:left w:val="single" w:sz="6" w:space="0" w:color="auto"/>
              <w:right w:val="single" w:sz="6" w:space="0" w:color="auto"/>
            </w:tcBorders>
            <w:vAlign w:val="center"/>
          </w:tcPr>
          <w:p w:rsidR="006C2BA5" w:rsidRPr="00121012" w:rsidRDefault="006C2BA5" w:rsidP="008216F1">
            <w:pPr>
              <w:jc w:val="both"/>
              <w:rPr>
                <w:rFonts w:eastAsia="Times New Roman" w:cstheme="minorHAnsi"/>
                <w:sz w:val="20"/>
                <w:szCs w:val="20"/>
              </w:rPr>
            </w:pPr>
          </w:p>
        </w:tc>
        <w:tc>
          <w:tcPr>
            <w:tcW w:w="782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6C2BA5" w:rsidRPr="00121012" w:rsidRDefault="006C2BA5" w:rsidP="006240CD">
            <w:pPr>
              <w:jc w:val="both"/>
              <w:rPr>
                <w:rFonts w:eastAsia="Times New Roman" w:cstheme="minorHAnsi"/>
                <w:sz w:val="20"/>
                <w:szCs w:val="20"/>
              </w:rPr>
            </w:pPr>
            <w:r w:rsidRPr="006C2BA5">
              <w:rPr>
                <w:rFonts w:eastAsia="Times New Roman" w:cstheme="minorHAnsi"/>
                <w:sz w:val="20"/>
                <w:szCs w:val="20"/>
              </w:rPr>
              <w:t xml:space="preserve">b) organizarea/participarea ca </w:t>
            </w:r>
            <w:proofErr w:type="spellStart"/>
            <w:r w:rsidRPr="006C2BA5">
              <w:rPr>
                <w:rFonts w:eastAsia="Times New Roman" w:cstheme="minorHAnsi"/>
                <w:sz w:val="20"/>
                <w:szCs w:val="20"/>
              </w:rPr>
              <w:t>speaker</w:t>
            </w:r>
            <w:proofErr w:type="spellEnd"/>
            <w:r w:rsidRPr="006C2BA5">
              <w:rPr>
                <w:rFonts w:eastAsia="Times New Roman" w:cstheme="minorHAnsi"/>
                <w:sz w:val="20"/>
                <w:szCs w:val="20"/>
              </w:rPr>
              <w:t xml:space="preserve"> la sesiunile online de îndrumare și consiliere organizate de Ministerul Educației și Centrul Național de Politici și Evaluare în Educație/sesiunile grupurilor de lucru pentru Curriculum N</w:t>
            </w:r>
            <w:r w:rsidR="006240CD">
              <w:rPr>
                <w:rFonts w:eastAsia="Times New Roman" w:cstheme="minorHAnsi"/>
                <w:sz w:val="20"/>
                <w:szCs w:val="20"/>
              </w:rPr>
              <w:t>ațional</w:t>
            </w:r>
            <w:r w:rsidR="001C1220">
              <w:rPr>
                <w:rFonts w:eastAsia="Times New Roman" w:cstheme="minorHAnsi"/>
                <w:sz w:val="20"/>
                <w:szCs w:val="20"/>
              </w:rPr>
              <w:t>;</w:t>
            </w:r>
            <w:r w:rsidR="00D0369D">
              <w:rPr>
                <w:rFonts w:eastAsia="Times New Roman" w:cstheme="minorHAnsi"/>
                <w:sz w:val="20"/>
                <w:szCs w:val="20"/>
              </w:rPr>
              <w:t xml:space="preserve"> organizarea, moderarea unor ședințe</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6C2BA5" w:rsidRDefault="006C2BA5" w:rsidP="008216F1">
            <w:pPr>
              <w:jc w:val="center"/>
              <w:rPr>
                <w:rFonts w:eastAsia="Times New Roman" w:cstheme="minorHAnsi"/>
                <w:sz w:val="20"/>
                <w:szCs w:val="20"/>
              </w:rPr>
            </w:pPr>
            <w:r>
              <w:rPr>
                <w:rFonts w:eastAsia="Times New Roman" w:cstheme="minorHAnsi"/>
                <w:sz w:val="20"/>
                <w:szCs w:val="20"/>
              </w:rPr>
              <w:t>1</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6C2BA5" w:rsidRPr="00121012" w:rsidRDefault="006C2BA5"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6C2BA5" w:rsidRPr="00121012" w:rsidRDefault="006C2BA5"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6C2BA5" w:rsidRPr="00121012" w:rsidRDefault="006C2BA5"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6C2BA5" w:rsidRDefault="006C2BA5" w:rsidP="008216F1">
            <w:pPr>
              <w:jc w:val="both"/>
              <w:rPr>
                <w:rFonts w:eastAsia="Times New Roman" w:cstheme="minorHAnsi"/>
                <w:sz w:val="20"/>
                <w:szCs w:val="20"/>
              </w:rPr>
            </w:pPr>
          </w:p>
        </w:tc>
      </w:tr>
      <w:tr w:rsidR="00121012" w:rsidRPr="00121012" w:rsidTr="0016311B">
        <w:trPr>
          <w:trHeight w:val="112"/>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c) Elaborarea/participarea la elaborarea de îndrumătoare/ghiduri metodice, suporturi de curs avizate de inspectoratul </w:t>
            </w:r>
            <w:proofErr w:type="spellStart"/>
            <w:r w:rsidRPr="00121012">
              <w:rPr>
                <w:rFonts w:eastAsia="Times New Roman" w:cstheme="minorHAnsi"/>
                <w:sz w:val="20"/>
                <w:szCs w:val="20"/>
              </w:rPr>
              <w:t>şcolar</w:t>
            </w:r>
            <w:proofErr w:type="spellEnd"/>
            <w:r w:rsidRPr="00121012">
              <w:rPr>
                <w:rFonts w:eastAsia="Times New Roman" w:cstheme="minorHAnsi"/>
                <w:sz w:val="20"/>
                <w:szCs w:val="20"/>
              </w:rPr>
              <w:t xml:space="preserve"> sau de Ministerul </w:t>
            </w:r>
            <w:proofErr w:type="spellStart"/>
            <w:r w:rsidRPr="00121012">
              <w:rPr>
                <w:rFonts w:eastAsia="Times New Roman" w:cstheme="minorHAnsi"/>
                <w:sz w:val="20"/>
                <w:szCs w:val="20"/>
              </w:rPr>
              <w:t>Educaţiei</w:t>
            </w:r>
            <w:proofErr w:type="spellEnd"/>
            <w:r w:rsidRPr="00121012">
              <w:rPr>
                <w:rFonts w:eastAsia="Times New Roman" w:cstheme="minorHAnsi"/>
                <w:sz w:val="20"/>
                <w:szCs w:val="20"/>
              </w:rPr>
              <w:t xml:space="preserve">, articole în </w:t>
            </w:r>
            <w:r w:rsidRPr="00121012">
              <w:rPr>
                <w:rFonts w:eastAsia="Times New Roman" w:cstheme="minorHAnsi"/>
                <w:sz w:val="20"/>
                <w:szCs w:val="20"/>
              </w:rPr>
              <w:lastRenderedPageBreak/>
              <w:t>reviste/</w:t>
            </w:r>
            <w:proofErr w:type="spellStart"/>
            <w:r w:rsidRPr="00121012">
              <w:rPr>
                <w:rFonts w:eastAsia="Times New Roman" w:cstheme="minorHAnsi"/>
                <w:sz w:val="20"/>
                <w:szCs w:val="20"/>
              </w:rPr>
              <w:t>publicaţii</w:t>
            </w:r>
            <w:proofErr w:type="spellEnd"/>
            <w:r w:rsidRPr="00121012">
              <w:rPr>
                <w:rFonts w:eastAsia="Times New Roman" w:cstheme="minorHAnsi"/>
                <w:sz w:val="20"/>
                <w:szCs w:val="20"/>
              </w:rPr>
              <w:t xml:space="preserve"> de specialitate, înregistrate cu ISBN/ISSN</w:t>
            </w:r>
            <w:r w:rsidR="006240CD" w:rsidRPr="006240CD">
              <w:rPr>
                <w:rFonts w:eastAsia="Times New Roman" w:cstheme="minorHAnsi"/>
                <w:sz w:val="20"/>
                <w:szCs w:val="20"/>
              </w:rPr>
              <w:t>; elaborarea reperelor metodologice curriculare la nivel național</w:t>
            </w:r>
          </w:p>
          <w:p w:rsidR="00BF0AA8" w:rsidRPr="00121012" w:rsidRDefault="00BF0AA8" w:rsidP="008216F1">
            <w:pPr>
              <w:jc w:val="both"/>
              <w:rPr>
                <w:rFonts w:eastAsia="Times New Roman" w:cstheme="minorHAnsi"/>
                <w:i/>
                <w:sz w:val="20"/>
                <w:szCs w:val="20"/>
              </w:rPr>
            </w:pPr>
            <w:r w:rsidRPr="00121012">
              <w:rPr>
                <w:rFonts w:eastAsia="Times New Roman" w:cstheme="minorHAnsi"/>
                <w:i/>
                <w:sz w:val="20"/>
                <w:szCs w:val="20"/>
              </w:rPr>
              <w:t>câte 3 p./publicație (material)</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AD7BCE" w:rsidP="008216F1">
            <w:pPr>
              <w:jc w:val="center"/>
              <w:rPr>
                <w:rFonts w:eastAsia="Times New Roman" w:cstheme="minorHAnsi"/>
                <w:sz w:val="20"/>
                <w:szCs w:val="20"/>
              </w:rPr>
            </w:pPr>
            <w:r>
              <w:rPr>
                <w:rFonts w:eastAsia="Times New Roman" w:cstheme="minorHAnsi"/>
                <w:sz w:val="20"/>
                <w:szCs w:val="20"/>
              </w:rPr>
              <w:lastRenderedPageBreak/>
              <w:t>6</w:t>
            </w:r>
            <w:r w:rsidR="00BF0AA8" w:rsidRPr="00121012">
              <w:rPr>
                <w:rFonts w:eastAsia="Times New Roman" w:cstheme="minorHAnsi"/>
                <w:sz w:val="20"/>
                <w:szCs w:val="20"/>
              </w:rPr>
              <w:t xml:space="preserve">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555"/>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D7BCE" w:rsidRPr="00AD7BCE" w:rsidRDefault="00BF0AA8" w:rsidP="00AD7BCE">
            <w:pPr>
              <w:jc w:val="both"/>
              <w:rPr>
                <w:rFonts w:eastAsia="Times New Roman" w:cstheme="minorHAnsi"/>
                <w:sz w:val="20"/>
                <w:szCs w:val="20"/>
              </w:rPr>
            </w:pPr>
            <w:r w:rsidRPr="00121012">
              <w:rPr>
                <w:rFonts w:eastAsia="Times New Roman" w:cstheme="minorHAnsi"/>
                <w:sz w:val="20"/>
                <w:szCs w:val="20"/>
              </w:rPr>
              <w:t xml:space="preserve">d) </w:t>
            </w:r>
            <w:r w:rsidR="00AD7BCE" w:rsidRPr="00AD7BCE">
              <w:rPr>
                <w:rFonts w:eastAsia="Times New Roman" w:cstheme="minorHAnsi"/>
                <w:sz w:val="20"/>
                <w:szCs w:val="20"/>
              </w:rPr>
              <w:t xml:space="preserve">Implementarea/coordonarea activităților la nivel național/județean a activităților din cadrul programului TV Teleșcoală; </w:t>
            </w:r>
          </w:p>
          <w:p w:rsidR="00AD7BCE" w:rsidRPr="00AD7BCE" w:rsidRDefault="00AD7BCE" w:rsidP="00AD7BCE">
            <w:pPr>
              <w:jc w:val="both"/>
              <w:rPr>
                <w:rFonts w:eastAsia="Times New Roman" w:cstheme="minorHAnsi"/>
                <w:sz w:val="20"/>
                <w:szCs w:val="20"/>
              </w:rPr>
            </w:pPr>
            <w:r w:rsidRPr="00AD7BCE">
              <w:rPr>
                <w:rFonts w:eastAsia="Times New Roman" w:cstheme="minorHAnsi"/>
                <w:sz w:val="20"/>
                <w:szCs w:val="20"/>
              </w:rPr>
              <w:t>Proiectarea/prezentarea materialelor/lecțiilor în cadrul programului TV Teleșcoală</w:t>
            </w:r>
          </w:p>
          <w:p w:rsidR="00BF0AA8" w:rsidRDefault="00AD7BCE" w:rsidP="00AD7BCE">
            <w:pPr>
              <w:jc w:val="both"/>
              <w:rPr>
                <w:rFonts w:eastAsia="Times New Roman" w:cstheme="minorHAnsi"/>
                <w:sz w:val="20"/>
                <w:szCs w:val="20"/>
              </w:rPr>
            </w:pPr>
            <w:r w:rsidRPr="00AD7BCE">
              <w:rPr>
                <w:rFonts w:eastAsia="Times New Roman" w:cstheme="minorHAnsi"/>
                <w:sz w:val="20"/>
                <w:szCs w:val="20"/>
              </w:rPr>
              <w:t xml:space="preserve">Realizarea/participarea la realizarea de softuri </w:t>
            </w:r>
            <w:proofErr w:type="spellStart"/>
            <w:r w:rsidRPr="00AD7BCE">
              <w:rPr>
                <w:rFonts w:eastAsia="Times New Roman" w:cstheme="minorHAnsi"/>
                <w:sz w:val="20"/>
                <w:szCs w:val="20"/>
              </w:rPr>
              <w:t>educaţionale</w:t>
            </w:r>
            <w:proofErr w:type="spellEnd"/>
            <w:r w:rsidRPr="00AD7BCE">
              <w:rPr>
                <w:rFonts w:eastAsia="Times New Roman" w:cstheme="minorHAnsi"/>
                <w:sz w:val="20"/>
                <w:szCs w:val="20"/>
              </w:rPr>
              <w:t xml:space="preserve"> în specialitate, platforme de e-</w:t>
            </w:r>
            <w:proofErr w:type="spellStart"/>
            <w:r w:rsidRPr="00AD7BCE">
              <w:rPr>
                <w:rFonts w:eastAsia="Times New Roman" w:cstheme="minorHAnsi"/>
                <w:sz w:val="20"/>
                <w:szCs w:val="20"/>
              </w:rPr>
              <w:t>learning</w:t>
            </w:r>
            <w:proofErr w:type="spellEnd"/>
            <w:r w:rsidRPr="00AD7BCE">
              <w:rPr>
                <w:rFonts w:eastAsia="Times New Roman" w:cstheme="minorHAnsi"/>
                <w:sz w:val="20"/>
                <w:szCs w:val="20"/>
              </w:rPr>
              <w:t xml:space="preserve"> pentru </w:t>
            </w:r>
            <w:proofErr w:type="spellStart"/>
            <w:r w:rsidRPr="00AD7BCE">
              <w:rPr>
                <w:rFonts w:eastAsia="Times New Roman" w:cstheme="minorHAnsi"/>
                <w:sz w:val="20"/>
                <w:szCs w:val="20"/>
              </w:rPr>
              <w:t>susţinerea</w:t>
            </w:r>
            <w:proofErr w:type="spellEnd"/>
            <w:r w:rsidRPr="00AD7BCE">
              <w:rPr>
                <w:rFonts w:eastAsia="Times New Roman" w:cstheme="minorHAnsi"/>
                <w:sz w:val="20"/>
                <w:szCs w:val="20"/>
              </w:rPr>
              <w:t xml:space="preserve"> progresului </w:t>
            </w:r>
            <w:proofErr w:type="spellStart"/>
            <w:r w:rsidRPr="00AD7BCE">
              <w:rPr>
                <w:rFonts w:eastAsia="Times New Roman" w:cstheme="minorHAnsi"/>
                <w:sz w:val="20"/>
                <w:szCs w:val="20"/>
              </w:rPr>
              <w:t>şcolar</w:t>
            </w:r>
            <w:proofErr w:type="spellEnd"/>
            <w:r w:rsidRPr="00AD7BCE">
              <w:rPr>
                <w:rFonts w:eastAsia="Times New Roman" w:cstheme="minorHAnsi"/>
                <w:sz w:val="20"/>
                <w:szCs w:val="20"/>
              </w:rPr>
              <w:t xml:space="preserve">, avizate de Ministerul </w:t>
            </w:r>
            <w:proofErr w:type="spellStart"/>
            <w:r w:rsidRPr="00AD7BCE">
              <w:rPr>
                <w:rFonts w:eastAsia="Times New Roman" w:cstheme="minorHAnsi"/>
                <w:sz w:val="20"/>
                <w:szCs w:val="20"/>
              </w:rPr>
              <w:t>Educaţiei</w:t>
            </w:r>
            <w:proofErr w:type="spellEnd"/>
          </w:p>
          <w:p w:rsidR="00B80F5C" w:rsidRPr="00121012" w:rsidRDefault="00B80F5C" w:rsidP="00B80F5C">
            <w:pPr>
              <w:jc w:val="both"/>
              <w:rPr>
                <w:rFonts w:eastAsia="Times New Roman" w:cstheme="minorHAnsi"/>
                <w:sz w:val="20"/>
                <w:szCs w:val="20"/>
              </w:rPr>
            </w:pPr>
            <w:r w:rsidRPr="00121012">
              <w:rPr>
                <w:rFonts w:eastAsia="Times New Roman" w:cstheme="minorHAnsi"/>
                <w:i/>
                <w:sz w:val="20"/>
                <w:szCs w:val="20"/>
              </w:rPr>
              <w:t xml:space="preserve">câte </w:t>
            </w:r>
            <w:r>
              <w:rPr>
                <w:rFonts w:eastAsia="Times New Roman" w:cstheme="minorHAnsi"/>
                <w:i/>
                <w:sz w:val="20"/>
                <w:szCs w:val="20"/>
              </w:rPr>
              <w:t>2</w:t>
            </w:r>
            <w:r w:rsidRPr="00121012">
              <w:rPr>
                <w:rFonts w:eastAsia="Times New Roman" w:cstheme="minorHAnsi"/>
                <w:i/>
                <w:sz w:val="20"/>
                <w:szCs w:val="20"/>
              </w:rPr>
              <w:t xml:space="preserve"> p./activitate</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4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975"/>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B80F5C">
            <w:pPr>
              <w:jc w:val="both"/>
              <w:rPr>
                <w:rFonts w:eastAsia="Times New Roman" w:cstheme="minorHAnsi"/>
                <w:sz w:val="20"/>
                <w:szCs w:val="20"/>
              </w:rPr>
            </w:pPr>
            <w:r w:rsidRPr="00121012">
              <w:rPr>
                <w:rFonts w:eastAsia="Times New Roman" w:cstheme="minorHAnsi"/>
                <w:sz w:val="20"/>
                <w:szCs w:val="20"/>
              </w:rPr>
              <w:t xml:space="preserve">e) </w:t>
            </w:r>
            <w:r w:rsidR="00B80F5C" w:rsidRPr="00B80F5C">
              <w:rPr>
                <w:rFonts w:eastAsia="Times New Roman" w:cstheme="minorHAnsi"/>
                <w:sz w:val="20"/>
                <w:szCs w:val="20"/>
              </w:rPr>
              <w:t xml:space="preserve">Activitatea de formator în formarea continuă a personalului din </w:t>
            </w:r>
            <w:proofErr w:type="spellStart"/>
            <w:r w:rsidR="00B80F5C" w:rsidRPr="00B80F5C">
              <w:rPr>
                <w:rFonts w:eastAsia="Times New Roman" w:cstheme="minorHAnsi"/>
                <w:sz w:val="20"/>
                <w:szCs w:val="20"/>
              </w:rPr>
              <w:t>învăţământ</w:t>
            </w:r>
            <w:proofErr w:type="spellEnd"/>
            <w:r w:rsidR="00B80F5C" w:rsidRPr="00B80F5C">
              <w:rPr>
                <w:rFonts w:eastAsia="Times New Roman" w:cstheme="minorHAnsi"/>
                <w:sz w:val="20"/>
                <w:szCs w:val="20"/>
              </w:rPr>
              <w:t xml:space="preserve">, de formator național constituirea corpului de profesori evaluatori pentru examene, activitatea </w:t>
            </w:r>
            <w:proofErr w:type="spellStart"/>
            <w:r w:rsidR="00B80F5C" w:rsidRPr="00B80F5C">
              <w:rPr>
                <w:rFonts w:eastAsia="Times New Roman" w:cstheme="minorHAnsi"/>
                <w:sz w:val="20"/>
                <w:szCs w:val="20"/>
              </w:rPr>
              <w:t>susţinută</w:t>
            </w:r>
            <w:proofErr w:type="spellEnd"/>
            <w:r w:rsidR="00B80F5C" w:rsidRPr="00B80F5C">
              <w:rPr>
                <w:rFonts w:eastAsia="Times New Roman" w:cstheme="minorHAnsi"/>
                <w:sz w:val="20"/>
                <w:szCs w:val="20"/>
              </w:rPr>
              <w:t xml:space="preserve"> în cadrul cercurilor pedagogice în vederea promovării accesului la o </w:t>
            </w:r>
            <w:proofErr w:type="spellStart"/>
            <w:r w:rsidR="00B80F5C" w:rsidRPr="00B80F5C">
              <w:rPr>
                <w:rFonts w:eastAsia="Times New Roman" w:cstheme="minorHAnsi"/>
                <w:sz w:val="20"/>
                <w:szCs w:val="20"/>
              </w:rPr>
              <w:t>educaţie</w:t>
            </w:r>
            <w:proofErr w:type="spellEnd"/>
            <w:r w:rsidR="00B80F5C" w:rsidRPr="00B80F5C">
              <w:rPr>
                <w:rFonts w:eastAsia="Times New Roman" w:cstheme="minorHAnsi"/>
                <w:sz w:val="20"/>
                <w:szCs w:val="20"/>
              </w:rPr>
              <w:t xml:space="preserve"> de calitate pentru </w:t>
            </w:r>
            <w:proofErr w:type="spellStart"/>
            <w:r w:rsidR="00B80F5C" w:rsidRPr="00B80F5C">
              <w:rPr>
                <w:rFonts w:eastAsia="Times New Roman" w:cstheme="minorHAnsi"/>
                <w:sz w:val="20"/>
                <w:szCs w:val="20"/>
              </w:rPr>
              <w:t>toţi</w:t>
            </w:r>
            <w:proofErr w:type="spellEnd"/>
          </w:p>
          <w:p w:rsidR="00BF0AA8" w:rsidRPr="00121012" w:rsidRDefault="00BF0AA8" w:rsidP="008216F1">
            <w:pPr>
              <w:jc w:val="both"/>
              <w:rPr>
                <w:rFonts w:eastAsia="Times New Roman" w:cstheme="minorHAnsi"/>
                <w:i/>
                <w:sz w:val="20"/>
                <w:szCs w:val="20"/>
              </w:rPr>
            </w:pPr>
            <w:r w:rsidRPr="00121012">
              <w:rPr>
                <w:rFonts w:eastAsia="Times New Roman" w:cstheme="minorHAnsi"/>
                <w:i/>
                <w:sz w:val="20"/>
                <w:szCs w:val="20"/>
              </w:rPr>
              <w:t>câte 3 p./activitate</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5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831"/>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f) Activitatea în cadrul comisiilor de etică, comisii paritare/de dialog social, comisii de evaluare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asigurare a </w:t>
            </w:r>
            <w:proofErr w:type="spellStart"/>
            <w:r w:rsidRPr="00121012">
              <w:rPr>
                <w:rFonts w:eastAsia="Times New Roman" w:cstheme="minorHAnsi"/>
                <w:sz w:val="20"/>
                <w:szCs w:val="20"/>
              </w:rPr>
              <w:t>calităţii</w:t>
            </w:r>
            <w:proofErr w:type="spellEnd"/>
            <w:r w:rsidRPr="00121012">
              <w:rPr>
                <w:rFonts w:eastAsia="Times New Roman" w:cstheme="minorHAnsi"/>
                <w:sz w:val="20"/>
                <w:szCs w:val="20"/>
              </w:rPr>
              <w:t xml:space="preserve"> în </w:t>
            </w:r>
            <w:proofErr w:type="spellStart"/>
            <w:r w:rsidRPr="00121012">
              <w:rPr>
                <w:rFonts w:eastAsia="Times New Roman" w:cstheme="minorHAnsi"/>
                <w:sz w:val="20"/>
                <w:szCs w:val="20"/>
              </w:rPr>
              <w:t>educaţie</w:t>
            </w:r>
            <w:proofErr w:type="spellEnd"/>
            <w:r w:rsidRPr="00121012">
              <w:rPr>
                <w:rFonts w:eastAsia="Times New Roman" w:cstheme="minorHAnsi"/>
                <w:sz w:val="20"/>
                <w:szCs w:val="20"/>
              </w:rPr>
              <w:t xml:space="preserve">, comisii de sănătate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securitate în muncă, comisii PSI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situaţii</w:t>
            </w:r>
            <w:proofErr w:type="spellEnd"/>
            <w:r w:rsidRPr="00121012">
              <w:rPr>
                <w:rFonts w:eastAsia="Times New Roman" w:cstheme="minorHAnsi"/>
                <w:sz w:val="20"/>
                <w:szCs w:val="20"/>
              </w:rPr>
              <w:t xml:space="preserve"> de </w:t>
            </w:r>
            <w:proofErr w:type="spellStart"/>
            <w:r w:rsidRPr="00121012">
              <w:rPr>
                <w:rFonts w:eastAsia="Times New Roman" w:cstheme="minorHAnsi"/>
                <w:sz w:val="20"/>
                <w:szCs w:val="20"/>
              </w:rPr>
              <w:t>urgenţă</w:t>
            </w:r>
            <w:proofErr w:type="spellEnd"/>
            <w:r w:rsidRPr="00121012">
              <w:rPr>
                <w:rFonts w:eastAsia="Times New Roman" w:cstheme="minorHAnsi"/>
                <w:sz w:val="20"/>
                <w:szCs w:val="20"/>
              </w:rPr>
              <w:t xml:space="preserve">, activitate în calitate de membru în comisiile de ocupare a posturilor didactice vacante la nivel </w:t>
            </w:r>
            <w:proofErr w:type="spellStart"/>
            <w:r w:rsidRPr="00121012">
              <w:rPr>
                <w:rFonts w:eastAsia="Times New Roman" w:cstheme="minorHAnsi"/>
                <w:sz w:val="20"/>
                <w:szCs w:val="20"/>
              </w:rPr>
              <w:t>judeţean</w:t>
            </w:r>
            <w:proofErr w:type="spellEnd"/>
            <w:r w:rsidRPr="00121012">
              <w:rPr>
                <w:rFonts w:eastAsia="Times New Roman" w:cstheme="minorHAnsi"/>
                <w:sz w:val="20"/>
                <w:szCs w:val="20"/>
              </w:rPr>
              <w:t xml:space="preserve">/al municipiului </w:t>
            </w:r>
            <w:proofErr w:type="spellStart"/>
            <w:r w:rsidRPr="00121012">
              <w:rPr>
                <w:rFonts w:eastAsia="Times New Roman" w:cstheme="minorHAnsi"/>
                <w:sz w:val="20"/>
                <w:szCs w:val="20"/>
              </w:rPr>
              <w:t>Bucureşti</w:t>
            </w:r>
            <w:proofErr w:type="spellEnd"/>
            <w:r w:rsidRPr="00121012">
              <w:rPr>
                <w:rFonts w:eastAsia="Times New Roman" w:cstheme="minorHAnsi"/>
                <w:sz w:val="20"/>
                <w:szCs w:val="20"/>
              </w:rPr>
              <w:t xml:space="preserve">, activitatea de coordonator al centrului </w:t>
            </w:r>
            <w:proofErr w:type="spellStart"/>
            <w:r w:rsidRPr="00121012">
              <w:rPr>
                <w:rFonts w:eastAsia="Times New Roman" w:cstheme="minorHAnsi"/>
                <w:sz w:val="20"/>
                <w:szCs w:val="20"/>
              </w:rPr>
              <w:t>judeţean</w:t>
            </w:r>
            <w:proofErr w:type="spellEnd"/>
            <w:r w:rsidRPr="00121012">
              <w:rPr>
                <w:rFonts w:eastAsia="Times New Roman" w:cstheme="minorHAnsi"/>
                <w:sz w:val="20"/>
                <w:szCs w:val="20"/>
              </w:rPr>
              <w:t xml:space="preserve"> de </w:t>
            </w:r>
            <w:proofErr w:type="spellStart"/>
            <w:r w:rsidRPr="00121012">
              <w:rPr>
                <w:rFonts w:eastAsia="Times New Roman" w:cstheme="minorHAnsi"/>
                <w:sz w:val="20"/>
                <w:szCs w:val="20"/>
              </w:rPr>
              <w:t>asistenţă</w:t>
            </w:r>
            <w:proofErr w:type="spellEnd"/>
            <w:r w:rsidRPr="00121012">
              <w:rPr>
                <w:rFonts w:eastAsia="Times New Roman" w:cstheme="minorHAnsi"/>
                <w:sz w:val="20"/>
                <w:szCs w:val="20"/>
              </w:rPr>
              <w:t xml:space="preserve"> psihopedagogică (CJAP)/centrul logopedic </w:t>
            </w:r>
            <w:proofErr w:type="spellStart"/>
            <w:r w:rsidRPr="00121012">
              <w:rPr>
                <w:rFonts w:eastAsia="Times New Roman" w:cstheme="minorHAnsi"/>
                <w:sz w:val="20"/>
                <w:szCs w:val="20"/>
              </w:rPr>
              <w:t>interşcolar</w:t>
            </w:r>
            <w:proofErr w:type="spellEnd"/>
            <w:r w:rsidRPr="00121012">
              <w:rPr>
                <w:rFonts w:eastAsia="Times New Roman" w:cstheme="minorHAnsi"/>
                <w:sz w:val="20"/>
                <w:szCs w:val="20"/>
              </w:rPr>
              <w:t xml:space="preserve"> (CLI), activitate în organismele de conducere ale </w:t>
            </w:r>
            <w:proofErr w:type="spellStart"/>
            <w:r w:rsidRPr="00121012">
              <w:rPr>
                <w:rFonts w:eastAsia="Times New Roman" w:cstheme="minorHAnsi"/>
                <w:sz w:val="20"/>
                <w:szCs w:val="20"/>
              </w:rPr>
              <w:t>organizaţiilor</w:t>
            </w:r>
            <w:proofErr w:type="spellEnd"/>
            <w:r w:rsidRPr="00121012">
              <w:rPr>
                <w:rFonts w:eastAsia="Times New Roman" w:cstheme="minorHAnsi"/>
                <w:sz w:val="20"/>
                <w:szCs w:val="20"/>
              </w:rPr>
              <w:t xml:space="preserve"> sindicale afiliate </w:t>
            </w:r>
            <w:proofErr w:type="spellStart"/>
            <w:r w:rsidRPr="00121012">
              <w:rPr>
                <w:rFonts w:eastAsia="Times New Roman" w:cstheme="minorHAnsi"/>
                <w:sz w:val="20"/>
                <w:szCs w:val="20"/>
              </w:rPr>
              <w:t>federaţiilor</w:t>
            </w:r>
            <w:proofErr w:type="spellEnd"/>
            <w:r w:rsidRPr="00121012">
              <w:rPr>
                <w:rFonts w:eastAsia="Times New Roman" w:cstheme="minorHAnsi"/>
                <w:sz w:val="20"/>
                <w:szCs w:val="20"/>
              </w:rPr>
              <w:t xml:space="preserve"> sindicale reprezentative la nivel de sector de activitate </w:t>
            </w:r>
            <w:proofErr w:type="spellStart"/>
            <w:r w:rsidRPr="00121012">
              <w:rPr>
                <w:rFonts w:eastAsia="Times New Roman" w:cstheme="minorHAnsi"/>
                <w:sz w:val="20"/>
                <w:szCs w:val="20"/>
              </w:rPr>
              <w:t>învăţământ</w:t>
            </w:r>
            <w:proofErr w:type="spellEnd"/>
            <w:r w:rsidRPr="00121012">
              <w:rPr>
                <w:rFonts w:eastAsia="Times New Roman" w:cstheme="minorHAnsi"/>
                <w:sz w:val="20"/>
                <w:szCs w:val="20"/>
              </w:rPr>
              <w:t xml:space="preserve"> preuniversitar/semnatare ale contractului colectiv de muncă la nivel de sector de activitate </w:t>
            </w:r>
            <w:proofErr w:type="spellStart"/>
            <w:r w:rsidRPr="00121012">
              <w:rPr>
                <w:rFonts w:eastAsia="Times New Roman" w:cstheme="minorHAnsi"/>
                <w:sz w:val="20"/>
                <w:szCs w:val="20"/>
              </w:rPr>
              <w:t>învăţământ</w:t>
            </w:r>
            <w:proofErr w:type="spellEnd"/>
            <w:r w:rsidRPr="00121012">
              <w:rPr>
                <w:rFonts w:eastAsia="Times New Roman" w:cstheme="minorHAnsi"/>
                <w:sz w:val="20"/>
                <w:szCs w:val="20"/>
              </w:rPr>
              <w:t xml:space="preserve"> preuniversitar, precum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în cadrul </w:t>
            </w:r>
            <w:proofErr w:type="spellStart"/>
            <w:r w:rsidRPr="00121012">
              <w:rPr>
                <w:rFonts w:eastAsia="Times New Roman" w:cstheme="minorHAnsi"/>
                <w:sz w:val="20"/>
                <w:szCs w:val="20"/>
              </w:rPr>
              <w:t>asociaţiilor</w:t>
            </w:r>
            <w:proofErr w:type="spellEnd"/>
            <w:r w:rsidRPr="00121012">
              <w:rPr>
                <w:rFonts w:eastAsia="Times New Roman" w:cstheme="minorHAnsi"/>
                <w:sz w:val="20"/>
                <w:szCs w:val="20"/>
              </w:rPr>
              <w:t xml:space="preserve"> profesionale ale cadrelor didactice la nivel local/</w:t>
            </w:r>
            <w:proofErr w:type="spellStart"/>
            <w:r w:rsidRPr="00121012">
              <w:rPr>
                <w:rFonts w:eastAsia="Times New Roman" w:cstheme="minorHAnsi"/>
                <w:sz w:val="20"/>
                <w:szCs w:val="20"/>
              </w:rPr>
              <w:t>judeţean</w:t>
            </w:r>
            <w:proofErr w:type="spellEnd"/>
            <w:r w:rsidRPr="00121012">
              <w:rPr>
                <w:rFonts w:eastAsia="Times New Roman" w:cstheme="minorHAnsi"/>
                <w:sz w:val="20"/>
                <w:szCs w:val="20"/>
              </w:rPr>
              <w:t>/</w:t>
            </w:r>
            <w:proofErr w:type="spellStart"/>
            <w:r w:rsidRPr="00121012">
              <w:rPr>
                <w:rFonts w:eastAsia="Times New Roman" w:cstheme="minorHAnsi"/>
                <w:sz w:val="20"/>
                <w:szCs w:val="20"/>
              </w:rPr>
              <w:t>naţional</w:t>
            </w:r>
            <w:proofErr w:type="spellEnd"/>
            <w:r w:rsidRPr="00121012">
              <w:rPr>
                <w:rFonts w:eastAsia="Times New Roman" w:cstheme="minorHAnsi"/>
                <w:sz w:val="20"/>
                <w:szCs w:val="20"/>
              </w:rPr>
              <w:t>/</w:t>
            </w:r>
            <w:proofErr w:type="spellStart"/>
            <w:r w:rsidRPr="00121012">
              <w:rPr>
                <w:rFonts w:eastAsia="Times New Roman" w:cstheme="minorHAnsi"/>
                <w:sz w:val="20"/>
                <w:szCs w:val="20"/>
              </w:rPr>
              <w:t>internaţional</w:t>
            </w:r>
            <w:proofErr w:type="spellEnd"/>
            <w:r w:rsidR="00DA1533">
              <w:rPr>
                <w:rFonts w:eastAsia="Times New Roman" w:cstheme="minorHAnsi"/>
                <w:sz w:val="20"/>
                <w:szCs w:val="20"/>
              </w:rPr>
              <w:t>;</w:t>
            </w:r>
            <w:r w:rsidRPr="00121012">
              <w:rPr>
                <w:rFonts w:eastAsia="Times New Roman" w:cstheme="minorHAnsi"/>
                <w:sz w:val="20"/>
                <w:szCs w:val="20"/>
              </w:rPr>
              <w:t xml:space="preserve"> membru în consiliul de administrație</w:t>
            </w:r>
            <w:r w:rsidR="00DA1533">
              <w:rPr>
                <w:rFonts w:eastAsia="Times New Roman" w:cstheme="minorHAnsi"/>
                <w:sz w:val="20"/>
                <w:szCs w:val="20"/>
              </w:rPr>
              <w:t>; membru în comisia de dialog social</w:t>
            </w:r>
            <w:r w:rsidR="00C5768D">
              <w:rPr>
                <w:rFonts w:eastAsia="Times New Roman" w:cstheme="minorHAnsi"/>
                <w:sz w:val="20"/>
                <w:szCs w:val="20"/>
              </w:rPr>
              <w:t xml:space="preserve"> etc.</w:t>
            </w:r>
          </w:p>
          <w:p w:rsidR="00BF0AA8" w:rsidRPr="00121012" w:rsidRDefault="00BF0AA8" w:rsidP="008216F1">
            <w:pPr>
              <w:jc w:val="both"/>
              <w:rPr>
                <w:rFonts w:eastAsia="Times New Roman" w:cstheme="minorHAnsi"/>
                <w:i/>
                <w:sz w:val="20"/>
                <w:szCs w:val="20"/>
              </w:rPr>
            </w:pPr>
            <w:r w:rsidRPr="00121012">
              <w:rPr>
                <w:rFonts w:eastAsia="Times New Roman" w:cstheme="minorHAnsi"/>
                <w:i/>
                <w:sz w:val="20"/>
                <w:szCs w:val="20"/>
              </w:rPr>
              <w:t>câte 3 p./activitate</w:t>
            </w:r>
            <w:r w:rsidR="00DA1533">
              <w:rPr>
                <w:rFonts w:eastAsia="Times New Roman" w:cstheme="minorHAnsi"/>
                <w:i/>
                <w:sz w:val="20"/>
                <w:szCs w:val="20"/>
              </w:rPr>
              <w:t xml:space="preserve"> desfășurată</w:t>
            </w:r>
            <w:r w:rsidR="00C5768D">
              <w:rPr>
                <w:rFonts w:eastAsia="Times New Roman" w:cstheme="minorHAnsi"/>
                <w:i/>
                <w:sz w:val="20"/>
                <w:szCs w:val="20"/>
              </w:rPr>
              <w:t xml:space="preserve"> sau de membru în comisie</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9776AB" w:rsidP="008216F1">
            <w:pPr>
              <w:jc w:val="center"/>
              <w:rPr>
                <w:rFonts w:eastAsia="Times New Roman" w:cstheme="minorHAnsi"/>
                <w:sz w:val="20"/>
                <w:szCs w:val="20"/>
              </w:rPr>
            </w:pPr>
            <w:r>
              <w:rPr>
                <w:rFonts w:eastAsia="Times New Roman" w:cstheme="minorHAnsi"/>
                <w:sz w:val="20"/>
                <w:szCs w:val="20"/>
              </w:rPr>
              <w:t>6</w:t>
            </w:r>
            <w:r w:rsidR="00BF0AA8" w:rsidRPr="00121012">
              <w:rPr>
                <w:rFonts w:eastAsia="Times New Roman" w:cstheme="minorHAnsi"/>
                <w:sz w:val="20"/>
                <w:szCs w:val="20"/>
              </w:rPr>
              <w:t xml:space="preserve">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765"/>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g) Activitatea de metodist, membru în consiliul consultativ de specialitate de la nivelul inspectoratului </w:t>
            </w:r>
            <w:proofErr w:type="spellStart"/>
            <w:r w:rsidRPr="00121012">
              <w:rPr>
                <w:rFonts w:eastAsia="Times New Roman" w:cstheme="minorHAnsi"/>
                <w:sz w:val="20"/>
                <w:szCs w:val="20"/>
              </w:rPr>
              <w:t>şcolar</w:t>
            </w:r>
            <w:proofErr w:type="spellEnd"/>
            <w:r w:rsidRPr="00121012">
              <w:rPr>
                <w:rFonts w:eastAsia="Times New Roman" w:cstheme="minorHAnsi"/>
                <w:sz w:val="20"/>
                <w:szCs w:val="20"/>
              </w:rPr>
              <w:t xml:space="preserve">, coordonator de cerc pedagogic, certificată, după caz, de inspectorul de specialitate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de inspectorul </w:t>
            </w:r>
            <w:proofErr w:type="spellStart"/>
            <w:r w:rsidRPr="00121012">
              <w:rPr>
                <w:rFonts w:eastAsia="Times New Roman" w:cstheme="minorHAnsi"/>
                <w:sz w:val="20"/>
                <w:szCs w:val="20"/>
              </w:rPr>
              <w:t>şcolar</w:t>
            </w:r>
            <w:proofErr w:type="spellEnd"/>
            <w:r w:rsidRPr="00121012">
              <w:rPr>
                <w:rFonts w:eastAsia="Times New Roman" w:cstheme="minorHAnsi"/>
                <w:sz w:val="20"/>
                <w:szCs w:val="20"/>
              </w:rPr>
              <w:t xml:space="preserve"> general sau de director </w:t>
            </w:r>
          </w:p>
          <w:p w:rsidR="00BF0AA8" w:rsidRPr="00121012" w:rsidRDefault="00BF0AA8" w:rsidP="008216F1">
            <w:pPr>
              <w:jc w:val="both"/>
              <w:rPr>
                <w:rFonts w:eastAsia="Times New Roman" w:cstheme="minorHAnsi"/>
                <w:i/>
                <w:sz w:val="20"/>
                <w:szCs w:val="20"/>
              </w:rPr>
            </w:pPr>
            <w:r w:rsidRPr="00121012">
              <w:rPr>
                <w:rFonts w:eastAsia="Times New Roman" w:cstheme="minorHAnsi"/>
                <w:i/>
                <w:sz w:val="20"/>
                <w:szCs w:val="20"/>
              </w:rPr>
              <w:t>câte 3 p./activitate</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6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255"/>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BB02F0">
            <w:pPr>
              <w:jc w:val="both"/>
              <w:rPr>
                <w:rFonts w:eastAsia="Times New Roman" w:cstheme="minorHAnsi"/>
                <w:sz w:val="20"/>
                <w:szCs w:val="20"/>
              </w:rPr>
            </w:pPr>
            <w:r w:rsidRPr="00121012">
              <w:rPr>
                <w:rFonts w:eastAsia="Times New Roman" w:cstheme="minorHAnsi"/>
                <w:sz w:val="20"/>
                <w:szCs w:val="20"/>
              </w:rPr>
              <w:t xml:space="preserve">h) </w:t>
            </w:r>
            <w:r w:rsidR="00BB02F0" w:rsidRPr="00BB02F0">
              <w:rPr>
                <w:rFonts w:eastAsia="Times New Roman" w:cstheme="minorHAnsi"/>
                <w:sz w:val="20"/>
                <w:szCs w:val="20"/>
              </w:rPr>
              <w:t xml:space="preserve">Activitate </w:t>
            </w:r>
            <w:proofErr w:type="spellStart"/>
            <w:r w:rsidR="00BB02F0" w:rsidRPr="00BB02F0">
              <w:rPr>
                <w:rFonts w:eastAsia="Times New Roman" w:cstheme="minorHAnsi"/>
                <w:sz w:val="20"/>
                <w:szCs w:val="20"/>
              </w:rPr>
              <w:t>desfăşurată</w:t>
            </w:r>
            <w:proofErr w:type="spellEnd"/>
            <w:r w:rsidR="00BB02F0" w:rsidRPr="00BB02F0">
              <w:rPr>
                <w:rFonts w:eastAsia="Times New Roman" w:cstheme="minorHAnsi"/>
                <w:sz w:val="20"/>
                <w:szCs w:val="20"/>
              </w:rPr>
              <w:t xml:space="preserve">, la solicitarea Ministerului </w:t>
            </w:r>
            <w:proofErr w:type="spellStart"/>
            <w:r w:rsidR="00BB02F0" w:rsidRPr="00BB02F0">
              <w:rPr>
                <w:rFonts w:eastAsia="Times New Roman" w:cstheme="minorHAnsi"/>
                <w:sz w:val="20"/>
                <w:szCs w:val="20"/>
              </w:rPr>
              <w:t>Educaţiei</w:t>
            </w:r>
            <w:proofErr w:type="spellEnd"/>
            <w:r w:rsidR="00BB02F0" w:rsidRPr="00BB02F0">
              <w:rPr>
                <w:rFonts w:eastAsia="Times New Roman" w:cstheme="minorHAnsi"/>
                <w:sz w:val="20"/>
                <w:szCs w:val="20"/>
              </w:rPr>
              <w:t xml:space="preserve">/inspectoratului școlar, în cadrul Comisiei </w:t>
            </w:r>
            <w:proofErr w:type="spellStart"/>
            <w:r w:rsidR="00BB02F0" w:rsidRPr="00BB02F0">
              <w:rPr>
                <w:rFonts w:eastAsia="Times New Roman" w:cstheme="minorHAnsi"/>
                <w:sz w:val="20"/>
                <w:szCs w:val="20"/>
              </w:rPr>
              <w:t>Naţionale</w:t>
            </w:r>
            <w:proofErr w:type="spellEnd"/>
            <w:r w:rsidR="00BB02F0" w:rsidRPr="00BB02F0">
              <w:rPr>
                <w:rFonts w:eastAsia="Times New Roman" w:cstheme="minorHAnsi"/>
                <w:sz w:val="20"/>
                <w:szCs w:val="20"/>
              </w:rPr>
              <w:t xml:space="preserve">/Județene de Specialitate, al unor comisii tehnice/grupuri de lucru pentru elaborarea unor acte normative/administrative, pentru elaborarea/revizuirea programelor/subiectelor/testelor de antrenament pentru simulările/evaluările/ examenele/concursurile naționale, respectiv al unor comisii de evaluare constituite la nivel </w:t>
            </w:r>
            <w:proofErr w:type="spellStart"/>
            <w:r w:rsidR="00BB02F0" w:rsidRPr="00BB02F0">
              <w:rPr>
                <w:rFonts w:eastAsia="Times New Roman" w:cstheme="minorHAnsi"/>
                <w:sz w:val="20"/>
                <w:szCs w:val="20"/>
              </w:rPr>
              <w:t>naţional</w:t>
            </w:r>
            <w:proofErr w:type="spellEnd"/>
            <w:r w:rsidR="00BB02F0" w:rsidRPr="00BB02F0">
              <w:rPr>
                <w:rFonts w:eastAsia="Times New Roman" w:cstheme="minorHAnsi"/>
                <w:sz w:val="20"/>
                <w:szCs w:val="20"/>
              </w:rPr>
              <w:t xml:space="preserve">/al Ministerului </w:t>
            </w:r>
            <w:proofErr w:type="spellStart"/>
            <w:r w:rsidR="00BB02F0" w:rsidRPr="00BB02F0">
              <w:rPr>
                <w:rFonts w:eastAsia="Times New Roman" w:cstheme="minorHAnsi"/>
                <w:sz w:val="20"/>
                <w:szCs w:val="20"/>
              </w:rPr>
              <w:t>Educaţiei</w:t>
            </w:r>
            <w:proofErr w:type="spellEnd"/>
            <w:r w:rsidR="00BB02F0" w:rsidRPr="00BB02F0">
              <w:rPr>
                <w:rFonts w:eastAsia="Times New Roman" w:cstheme="minorHAnsi"/>
                <w:sz w:val="20"/>
                <w:szCs w:val="20"/>
              </w:rPr>
              <w:t xml:space="preserve">, în calitate de reprezentant desemnat de către comisiile </w:t>
            </w:r>
            <w:proofErr w:type="spellStart"/>
            <w:r w:rsidR="00BB02F0" w:rsidRPr="00BB02F0">
              <w:rPr>
                <w:rFonts w:eastAsia="Times New Roman" w:cstheme="minorHAnsi"/>
                <w:sz w:val="20"/>
                <w:szCs w:val="20"/>
              </w:rPr>
              <w:t>naţionale</w:t>
            </w:r>
            <w:proofErr w:type="spellEnd"/>
            <w:r w:rsidR="00BB02F0" w:rsidRPr="00BB02F0">
              <w:rPr>
                <w:rFonts w:eastAsia="Times New Roman" w:cstheme="minorHAnsi"/>
                <w:sz w:val="20"/>
                <w:szCs w:val="20"/>
              </w:rPr>
              <w:t xml:space="preserve"> de organizare </w:t>
            </w:r>
            <w:proofErr w:type="spellStart"/>
            <w:r w:rsidR="00BB02F0" w:rsidRPr="00BB02F0">
              <w:rPr>
                <w:rFonts w:eastAsia="Times New Roman" w:cstheme="minorHAnsi"/>
                <w:sz w:val="20"/>
                <w:szCs w:val="20"/>
              </w:rPr>
              <w:t>şi</w:t>
            </w:r>
            <w:proofErr w:type="spellEnd"/>
            <w:r w:rsidR="00BB02F0" w:rsidRPr="00BB02F0">
              <w:rPr>
                <w:rFonts w:eastAsia="Times New Roman" w:cstheme="minorHAnsi"/>
                <w:sz w:val="20"/>
                <w:szCs w:val="20"/>
              </w:rPr>
              <w:t xml:space="preserve"> </w:t>
            </w:r>
            <w:proofErr w:type="spellStart"/>
            <w:r w:rsidR="00BB02F0" w:rsidRPr="00BB02F0">
              <w:rPr>
                <w:rFonts w:eastAsia="Times New Roman" w:cstheme="minorHAnsi"/>
                <w:sz w:val="20"/>
                <w:szCs w:val="20"/>
              </w:rPr>
              <w:t>desfăşurare</w:t>
            </w:r>
            <w:proofErr w:type="spellEnd"/>
            <w:r w:rsidR="00BB02F0" w:rsidRPr="00BB02F0">
              <w:rPr>
                <w:rFonts w:eastAsia="Times New Roman" w:cstheme="minorHAnsi"/>
                <w:sz w:val="20"/>
                <w:szCs w:val="20"/>
              </w:rPr>
              <w:t xml:space="preserve"> a examenelor </w:t>
            </w:r>
            <w:proofErr w:type="spellStart"/>
            <w:r w:rsidR="00BB02F0" w:rsidRPr="00BB02F0">
              <w:rPr>
                <w:rFonts w:eastAsia="Times New Roman" w:cstheme="minorHAnsi"/>
                <w:sz w:val="20"/>
                <w:szCs w:val="20"/>
              </w:rPr>
              <w:t>naţionale</w:t>
            </w:r>
            <w:proofErr w:type="spellEnd"/>
            <w:r w:rsidR="00BB02F0" w:rsidRPr="00BB02F0">
              <w:rPr>
                <w:rFonts w:eastAsia="Times New Roman" w:cstheme="minorHAnsi"/>
                <w:sz w:val="20"/>
                <w:szCs w:val="20"/>
              </w:rPr>
              <w:t xml:space="preserve">, traducerea variantelor de subiecte pentru examenele naționale; activitate în calitate de membru al Corpului de Experți al Corpului de Control din Ministerul Educației; activitate </w:t>
            </w:r>
            <w:proofErr w:type="spellStart"/>
            <w:r w:rsidR="00BB02F0" w:rsidRPr="00BB02F0">
              <w:rPr>
                <w:rFonts w:eastAsia="Times New Roman" w:cstheme="minorHAnsi"/>
                <w:sz w:val="20"/>
                <w:szCs w:val="20"/>
              </w:rPr>
              <w:t>desfăşurată</w:t>
            </w:r>
            <w:proofErr w:type="spellEnd"/>
            <w:r w:rsidR="00BB02F0" w:rsidRPr="00BB02F0">
              <w:rPr>
                <w:rFonts w:eastAsia="Times New Roman" w:cstheme="minorHAnsi"/>
                <w:sz w:val="20"/>
                <w:szCs w:val="20"/>
              </w:rPr>
              <w:t>, la solicitarea inspectoratului școlar, pentru susținerea lecțiilor online demonstrative</w:t>
            </w:r>
            <w:r w:rsidR="00BB7513">
              <w:rPr>
                <w:rFonts w:eastAsia="Times New Roman" w:cstheme="minorHAnsi"/>
                <w:sz w:val="20"/>
                <w:szCs w:val="20"/>
              </w:rPr>
              <w:t>/pentru organizarea și desfășurarea altor activităților metodice sau didactice</w:t>
            </w:r>
            <w:r w:rsidR="0019551D">
              <w:rPr>
                <w:rFonts w:eastAsia="Times New Roman" w:cstheme="minorHAnsi"/>
                <w:sz w:val="20"/>
                <w:szCs w:val="20"/>
              </w:rPr>
              <w:t>; realizarea unor materiale postate pe site-ul unității/ins</w:t>
            </w:r>
            <w:r w:rsidR="00611853">
              <w:rPr>
                <w:rFonts w:eastAsia="Times New Roman" w:cstheme="minorHAnsi"/>
                <w:sz w:val="20"/>
                <w:szCs w:val="20"/>
              </w:rPr>
              <w:t>t</w:t>
            </w:r>
            <w:r w:rsidR="0019551D">
              <w:rPr>
                <w:rFonts w:eastAsia="Times New Roman" w:cstheme="minorHAnsi"/>
                <w:sz w:val="20"/>
                <w:szCs w:val="20"/>
              </w:rPr>
              <w:t>ituției</w:t>
            </w:r>
          </w:p>
          <w:p w:rsidR="00BF0AA8" w:rsidRPr="00121012" w:rsidRDefault="00BF0AA8" w:rsidP="00AC4097">
            <w:pPr>
              <w:jc w:val="both"/>
              <w:rPr>
                <w:rFonts w:eastAsia="Times New Roman" w:cstheme="minorHAnsi"/>
                <w:i/>
                <w:sz w:val="20"/>
                <w:szCs w:val="20"/>
              </w:rPr>
            </w:pPr>
            <w:r w:rsidRPr="00121012">
              <w:rPr>
                <w:rFonts w:eastAsia="Times New Roman" w:cstheme="minorHAnsi"/>
                <w:i/>
                <w:sz w:val="20"/>
                <w:szCs w:val="20"/>
              </w:rPr>
              <w:t xml:space="preserve">câte </w:t>
            </w:r>
            <w:r w:rsidR="00AC4097">
              <w:rPr>
                <w:rFonts w:eastAsia="Times New Roman" w:cstheme="minorHAnsi"/>
                <w:i/>
                <w:sz w:val="20"/>
                <w:szCs w:val="20"/>
              </w:rPr>
              <w:t>4</w:t>
            </w:r>
            <w:r w:rsidRPr="00121012">
              <w:rPr>
                <w:rFonts w:eastAsia="Times New Roman" w:cstheme="minorHAnsi"/>
                <w:i/>
                <w:sz w:val="20"/>
                <w:szCs w:val="20"/>
              </w:rPr>
              <w:t xml:space="preserve"> p./activitate</w:t>
            </w:r>
            <w:r w:rsidR="0019551D">
              <w:rPr>
                <w:rFonts w:eastAsia="Times New Roman" w:cstheme="minorHAnsi"/>
                <w:i/>
                <w:sz w:val="20"/>
                <w:szCs w:val="20"/>
              </w:rPr>
              <w:t xml:space="preserve"> sau material</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10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975"/>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bottom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CC22EB">
            <w:pPr>
              <w:jc w:val="both"/>
              <w:rPr>
                <w:rFonts w:eastAsia="Times New Roman" w:cstheme="minorHAnsi"/>
                <w:sz w:val="20"/>
                <w:szCs w:val="20"/>
              </w:rPr>
            </w:pPr>
            <w:r w:rsidRPr="00121012">
              <w:rPr>
                <w:rFonts w:eastAsia="Times New Roman" w:cstheme="minorHAnsi"/>
                <w:sz w:val="20"/>
                <w:szCs w:val="20"/>
              </w:rPr>
              <w:t xml:space="preserve">i) </w:t>
            </w:r>
            <w:r w:rsidR="00CC22EB" w:rsidRPr="00CC22EB">
              <w:rPr>
                <w:rFonts w:eastAsia="Times New Roman" w:cstheme="minorHAnsi"/>
                <w:sz w:val="20"/>
                <w:szCs w:val="20"/>
              </w:rPr>
              <w:t xml:space="preserve">Participarea cu comunicări la simpozioane, </w:t>
            </w:r>
            <w:proofErr w:type="spellStart"/>
            <w:r w:rsidR="00CC22EB" w:rsidRPr="00CC22EB">
              <w:rPr>
                <w:rFonts w:eastAsia="Times New Roman" w:cstheme="minorHAnsi"/>
                <w:sz w:val="20"/>
                <w:szCs w:val="20"/>
              </w:rPr>
              <w:t>conferinţe</w:t>
            </w:r>
            <w:proofErr w:type="spellEnd"/>
            <w:r w:rsidR="00CC22EB" w:rsidRPr="00CC22EB">
              <w:rPr>
                <w:rFonts w:eastAsia="Times New Roman" w:cstheme="minorHAnsi"/>
                <w:sz w:val="20"/>
                <w:szCs w:val="20"/>
              </w:rPr>
              <w:t xml:space="preserve"> zonale, </w:t>
            </w:r>
            <w:proofErr w:type="spellStart"/>
            <w:r w:rsidR="00CC22EB" w:rsidRPr="00CC22EB">
              <w:rPr>
                <w:rFonts w:eastAsia="Times New Roman" w:cstheme="minorHAnsi"/>
                <w:sz w:val="20"/>
                <w:szCs w:val="20"/>
              </w:rPr>
              <w:t>judeţene</w:t>
            </w:r>
            <w:proofErr w:type="spellEnd"/>
            <w:r w:rsidR="00CC22EB" w:rsidRPr="00CC22EB">
              <w:rPr>
                <w:rFonts w:eastAsia="Times New Roman" w:cstheme="minorHAnsi"/>
                <w:sz w:val="20"/>
                <w:szCs w:val="20"/>
              </w:rPr>
              <w:t xml:space="preserve">, </w:t>
            </w:r>
            <w:proofErr w:type="spellStart"/>
            <w:r w:rsidR="00CC22EB" w:rsidRPr="00CC22EB">
              <w:rPr>
                <w:rFonts w:eastAsia="Times New Roman" w:cstheme="minorHAnsi"/>
                <w:sz w:val="20"/>
                <w:szCs w:val="20"/>
              </w:rPr>
              <w:t>naţionale</w:t>
            </w:r>
            <w:proofErr w:type="spellEnd"/>
            <w:r w:rsidR="00CC22EB" w:rsidRPr="00CC22EB">
              <w:rPr>
                <w:rFonts w:eastAsia="Times New Roman" w:cstheme="minorHAnsi"/>
                <w:sz w:val="20"/>
                <w:szCs w:val="20"/>
              </w:rPr>
              <w:t xml:space="preserve"> </w:t>
            </w:r>
            <w:proofErr w:type="spellStart"/>
            <w:r w:rsidR="00CC22EB" w:rsidRPr="00CC22EB">
              <w:rPr>
                <w:rFonts w:eastAsia="Times New Roman" w:cstheme="minorHAnsi"/>
                <w:sz w:val="20"/>
                <w:szCs w:val="20"/>
              </w:rPr>
              <w:t>şi</w:t>
            </w:r>
            <w:proofErr w:type="spellEnd"/>
            <w:r w:rsidR="00CC22EB" w:rsidRPr="00CC22EB">
              <w:rPr>
                <w:rFonts w:eastAsia="Times New Roman" w:cstheme="minorHAnsi"/>
                <w:sz w:val="20"/>
                <w:szCs w:val="20"/>
              </w:rPr>
              <w:t xml:space="preserve">/sau </w:t>
            </w:r>
            <w:proofErr w:type="spellStart"/>
            <w:r w:rsidR="00CC22EB" w:rsidRPr="00CC22EB">
              <w:rPr>
                <w:rFonts w:eastAsia="Times New Roman" w:cstheme="minorHAnsi"/>
                <w:sz w:val="20"/>
                <w:szCs w:val="20"/>
              </w:rPr>
              <w:t>internaţionale</w:t>
            </w:r>
            <w:proofErr w:type="spellEnd"/>
            <w:r w:rsidR="00CC22EB" w:rsidRPr="00CC22EB">
              <w:rPr>
                <w:rFonts w:eastAsia="Times New Roman" w:cstheme="minorHAnsi"/>
                <w:sz w:val="20"/>
                <w:szCs w:val="20"/>
              </w:rPr>
              <w:t xml:space="preserve">, care demonstrează </w:t>
            </w:r>
            <w:proofErr w:type="spellStart"/>
            <w:r w:rsidR="00CC22EB" w:rsidRPr="00CC22EB">
              <w:rPr>
                <w:rFonts w:eastAsia="Times New Roman" w:cstheme="minorHAnsi"/>
                <w:sz w:val="20"/>
                <w:szCs w:val="20"/>
              </w:rPr>
              <w:t>performanţele</w:t>
            </w:r>
            <w:proofErr w:type="spellEnd"/>
            <w:r w:rsidR="00CC22EB" w:rsidRPr="00CC22EB">
              <w:rPr>
                <w:rFonts w:eastAsia="Times New Roman" w:cstheme="minorHAnsi"/>
                <w:sz w:val="20"/>
                <w:szCs w:val="20"/>
              </w:rPr>
              <w:t xml:space="preserve"> deosebite ale cadrului didactic în inovarea didactică,</w:t>
            </w:r>
            <w:r w:rsidR="00CC22EB">
              <w:rPr>
                <w:rFonts w:eastAsia="Times New Roman" w:cstheme="minorHAnsi"/>
                <w:sz w:val="20"/>
                <w:szCs w:val="20"/>
              </w:rPr>
              <w:t xml:space="preserve"> </w:t>
            </w:r>
            <w:r w:rsidR="00CC22EB" w:rsidRPr="00CC22EB">
              <w:rPr>
                <w:rFonts w:eastAsia="Times New Roman" w:cstheme="minorHAnsi"/>
                <w:sz w:val="20"/>
                <w:szCs w:val="20"/>
              </w:rPr>
              <w:t xml:space="preserve">cursuri de </w:t>
            </w:r>
            <w:proofErr w:type="spellStart"/>
            <w:r w:rsidR="00CC22EB" w:rsidRPr="00CC22EB">
              <w:rPr>
                <w:rFonts w:eastAsia="Times New Roman" w:cstheme="minorHAnsi"/>
                <w:sz w:val="20"/>
                <w:szCs w:val="20"/>
              </w:rPr>
              <w:t>perfecţionare</w:t>
            </w:r>
            <w:proofErr w:type="spellEnd"/>
            <w:r w:rsidR="00CC22EB" w:rsidRPr="00CC22EB">
              <w:rPr>
                <w:rFonts w:eastAsia="Times New Roman" w:cstheme="minorHAnsi"/>
                <w:sz w:val="20"/>
                <w:szCs w:val="20"/>
              </w:rPr>
              <w:t xml:space="preserve"> în domeniu sau în management </w:t>
            </w:r>
            <w:proofErr w:type="spellStart"/>
            <w:r w:rsidR="00CC22EB" w:rsidRPr="00CC22EB">
              <w:rPr>
                <w:rFonts w:eastAsia="Times New Roman" w:cstheme="minorHAnsi"/>
                <w:sz w:val="20"/>
                <w:szCs w:val="20"/>
              </w:rPr>
              <w:t>educaţional</w:t>
            </w:r>
            <w:proofErr w:type="spellEnd"/>
            <w:r w:rsidR="00CC22EB" w:rsidRPr="00CC22EB">
              <w:rPr>
                <w:rFonts w:eastAsia="Times New Roman" w:cstheme="minorHAnsi"/>
                <w:sz w:val="20"/>
                <w:szCs w:val="20"/>
              </w:rPr>
              <w:t>, dovedite prin documente oficiale ale manifestării</w:t>
            </w:r>
            <w:r w:rsidRPr="00121012">
              <w:rPr>
                <w:rFonts w:eastAsia="Times New Roman" w:cstheme="minorHAnsi"/>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1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547"/>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b/>
                <w:sz w:val="20"/>
                <w:szCs w:val="20"/>
              </w:rPr>
            </w:pPr>
            <w:r w:rsidRPr="00121012">
              <w:rPr>
                <w:rFonts w:eastAsia="Times New Roman" w:cstheme="minorHAnsi"/>
                <w:b/>
                <w:sz w:val="20"/>
                <w:szCs w:val="20"/>
              </w:rPr>
              <w:t xml:space="preserve">3. </w:t>
            </w:r>
          </w:p>
        </w:tc>
        <w:tc>
          <w:tcPr>
            <w:tcW w:w="782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b/>
                <w:sz w:val="20"/>
                <w:szCs w:val="20"/>
              </w:rPr>
            </w:pPr>
            <w:r w:rsidRPr="00121012">
              <w:rPr>
                <w:rFonts w:eastAsia="Times New Roman" w:cstheme="minorHAnsi"/>
                <w:b/>
                <w:sz w:val="20"/>
                <w:szCs w:val="20"/>
              </w:rPr>
              <w:t xml:space="preserve">Criteriul privind activităţile extracurriculare şi implicarea în proiecte (inclusiv proiecte cu finanţare europeană nerambursabilă: Erasmus+, POSDRU, POCU, transfrontaliere, Banca Mondială şi altele similare)/programe de formare profesională </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b/>
                <w:sz w:val="20"/>
                <w:szCs w:val="20"/>
              </w:rPr>
            </w:pPr>
            <w:r w:rsidRPr="00121012">
              <w:rPr>
                <w:rFonts w:eastAsia="Times New Roman" w:cstheme="minorHAnsi"/>
                <w:b/>
                <w:sz w:val="20"/>
                <w:szCs w:val="20"/>
              </w:rPr>
              <w:t xml:space="preserve">20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258"/>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val="restart"/>
            <w:tcBorders>
              <w:top w:val="single" w:sz="6" w:space="0" w:color="auto"/>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a) Implementare/coordonare/participare la proiecte/programe de formare profesională** </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5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9"/>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a.1) </w:t>
            </w:r>
          </w:p>
        </w:tc>
        <w:tc>
          <w:tcPr>
            <w:tcW w:w="7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Implementare/coordonare proiecte/programe de formare profesională </w:t>
            </w:r>
          </w:p>
          <w:p w:rsidR="00BF0AA8" w:rsidRPr="00121012" w:rsidRDefault="00BF0AA8" w:rsidP="008216F1">
            <w:pPr>
              <w:jc w:val="both"/>
              <w:rPr>
                <w:rFonts w:eastAsia="Times New Roman" w:cstheme="minorHAnsi"/>
                <w:i/>
                <w:sz w:val="20"/>
                <w:szCs w:val="20"/>
              </w:rPr>
            </w:pPr>
            <w:r w:rsidRPr="00121012">
              <w:rPr>
                <w:rFonts w:eastAsia="Times New Roman" w:cstheme="minorHAnsi"/>
                <w:i/>
                <w:sz w:val="20"/>
                <w:szCs w:val="20"/>
              </w:rPr>
              <w:t>câte 2 p./activitate</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5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56"/>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a.2) </w:t>
            </w:r>
          </w:p>
        </w:tc>
        <w:tc>
          <w:tcPr>
            <w:tcW w:w="7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Participare la proiecte/programe de formare profesională </w:t>
            </w:r>
          </w:p>
          <w:p w:rsidR="00BF0AA8" w:rsidRPr="00121012" w:rsidRDefault="00BF0AA8" w:rsidP="008216F1">
            <w:pPr>
              <w:jc w:val="both"/>
              <w:rPr>
                <w:rFonts w:eastAsia="Times New Roman" w:cstheme="minorHAnsi"/>
                <w:i/>
                <w:sz w:val="20"/>
                <w:szCs w:val="20"/>
              </w:rPr>
            </w:pPr>
            <w:r w:rsidRPr="00121012">
              <w:rPr>
                <w:rFonts w:eastAsia="Times New Roman" w:cstheme="minorHAnsi"/>
                <w:i/>
                <w:sz w:val="20"/>
                <w:szCs w:val="20"/>
              </w:rPr>
              <w:t>câte 1 p./activitate</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3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760"/>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b) Implementare/coordonare/participare la proiecte zonale, judeţene, naţionale sau internaţionale care vizează domeniul activităţilor extraşcolare şi care sunt relevante din perspectiva prevenirii şi combaterii abandonului şcolar şi a părăsirii timpurii a şcolii sau pentru dezvoltarea personală a preşcolarilor/elevilor profesională*** </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5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b.1) </w:t>
            </w:r>
          </w:p>
        </w:tc>
        <w:tc>
          <w:tcPr>
            <w:tcW w:w="710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Implementare/coordonare proiecte </w:t>
            </w:r>
          </w:p>
          <w:p w:rsidR="00BF0AA8" w:rsidRPr="00121012" w:rsidRDefault="00BF0AA8" w:rsidP="0079449C">
            <w:pPr>
              <w:jc w:val="both"/>
              <w:rPr>
                <w:rFonts w:eastAsia="Times New Roman" w:cstheme="minorHAnsi"/>
                <w:i/>
                <w:sz w:val="20"/>
                <w:szCs w:val="20"/>
              </w:rPr>
            </w:pPr>
            <w:r w:rsidRPr="00121012">
              <w:rPr>
                <w:rFonts w:eastAsia="Times New Roman" w:cstheme="minorHAnsi"/>
                <w:i/>
                <w:sz w:val="20"/>
                <w:szCs w:val="20"/>
              </w:rPr>
              <w:t xml:space="preserve">câte </w:t>
            </w:r>
            <w:r w:rsidR="0079449C">
              <w:rPr>
                <w:rFonts w:eastAsia="Times New Roman" w:cstheme="minorHAnsi"/>
                <w:i/>
                <w:sz w:val="20"/>
                <w:szCs w:val="20"/>
              </w:rPr>
              <w:t>3</w:t>
            </w:r>
            <w:r w:rsidRPr="00121012">
              <w:rPr>
                <w:rFonts w:eastAsia="Times New Roman" w:cstheme="minorHAnsi"/>
                <w:i/>
                <w:sz w:val="20"/>
                <w:szCs w:val="20"/>
              </w:rPr>
              <w:t xml:space="preserve"> p./activitate</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5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21" w:type="dxa"/>
            <w:tcBorders>
              <w:top w:val="single" w:sz="6" w:space="0" w:color="auto"/>
              <w:left w:val="single" w:sz="6" w:space="0" w:color="auto"/>
              <w:bottom w:val="single" w:sz="4"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b.2) </w:t>
            </w:r>
          </w:p>
        </w:tc>
        <w:tc>
          <w:tcPr>
            <w:tcW w:w="7106" w:type="dxa"/>
            <w:tcBorders>
              <w:top w:val="single" w:sz="6" w:space="0" w:color="auto"/>
              <w:left w:val="single" w:sz="6" w:space="0" w:color="auto"/>
              <w:bottom w:val="single" w:sz="4"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Participare la proiecte </w:t>
            </w:r>
          </w:p>
          <w:p w:rsidR="00BF0AA8" w:rsidRPr="00121012" w:rsidRDefault="00BF0AA8" w:rsidP="00B43F62">
            <w:pPr>
              <w:jc w:val="both"/>
              <w:rPr>
                <w:rFonts w:eastAsia="Times New Roman" w:cstheme="minorHAnsi"/>
                <w:i/>
                <w:sz w:val="20"/>
                <w:szCs w:val="20"/>
              </w:rPr>
            </w:pPr>
            <w:r w:rsidRPr="00121012">
              <w:rPr>
                <w:rFonts w:eastAsia="Times New Roman" w:cstheme="minorHAnsi"/>
                <w:i/>
                <w:sz w:val="20"/>
                <w:szCs w:val="20"/>
              </w:rPr>
              <w:t xml:space="preserve">câte </w:t>
            </w:r>
            <w:r w:rsidR="00B43F62">
              <w:rPr>
                <w:rFonts w:eastAsia="Times New Roman" w:cstheme="minorHAnsi"/>
                <w:i/>
                <w:sz w:val="20"/>
                <w:szCs w:val="20"/>
              </w:rPr>
              <w:t>2</w:t>
            </w:r>
            <w:r w:rsidRPr="00121012">
              <w:rPr>
                <w:rFonts w:eastAsia="Times New Roman" w:cstheme="minorHAnsi"/>
                <w:i/>
                <w:sz w:val="20"/>
                <w:szCs w:val="20"/>
              </w:rPr>
              <w:t xml:space="preserve"> p./activitate</w:t>
            </w:r>
          </w:p>
        </w:tc>
        <w:tc>
          <w:tcPr>
            <w:tcW w:w="70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3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670"/>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4" w:space="0" w:color="auto"/>
              <w:left w:val="single" w:sz="6" w:space="0" w:color="auto"/>
              <w:bottom w:val="single" w:sz="4" w:space="0" w:color="auto"/>
              <w:right w:val="single" w:sz="4"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c) Participarea la activităţi de voluntariat, inclusiv participarea la activităţile din cadrul Strategiei naţionale de acţiune comunitară, îndrumarea de formaţiuni/ansambluri de elevi cu activităţi în domeniul artistic/programare/modelare/robotică, performanţe dovedite în pregătirea elevilor la concursuri cultural-artistice, </w:t>
            </w:r>
            <w:proofErr w:type="spellStart"/>
            <w:r w:rsidRPr="00121012">
              <w:rPr>
                <w:rFonts w:eastAsia="Times New Roman" w:cstheme="minorHAnsi"/>
                <w:sz w:val="20"/>
                <w:szCs w:val="20"/>
              </w:rPr>
              <w:t>tehnico-ştiinţifice</w:t>
            </w:r>
            <w:proofErr w:type="spellEnd"/>
            <w:r w:rsidRPr="00121012">
              <w:rPr>
                <w:rFonts w:eastAsia="Times New Roman" w:cstheme="minorHAnsi"/>
                <w:sz w:val="20"/>
                <w:szCs w:val="20"/>
              </w:rPr>
              <w:t xml:space="preserve"> </w:t>
            </w:r>
            <w:proofErr w:type="spellStart"/>
            <w:r w:rsidRPr="00121012">
              <w:rPr>
                <w:rFonts w:eastAsia="Times New Roman" w:cstheme="minorHAnsi"/>
                <w:sz w:val="20"/>
                <w:szCs w:val="20"/>
              </w:rPr>
              <w:t>şi</w:t>
            </w:r>
            <w:proofErr w:type="spellEnd"/>
            <w:r w:rsidRPr="00121012">
              <w:rPr>
                <w:rFonts w:eastAsia="Times New Roman" w:cstheme="minorHAnsi"/>
                <w:sz w:val="20"/>
                <w:szCs w:val="20"/>
              </w:rPr>
              <w:t xml:space="preserve"> sportive</w:t>
            </w:r>
            <w:r w:rsidR="00404D1E">
              <w:rPr>
                <w:rFonts w:eastAsia="Times New Roman" w:cstheme="minorHAnsi"/>
                <w:sz w:val="20"/>
                <w:szCs w:val="20"/>
              </w:rPr>
              <w:t xml:space="preserve">, </w:t>
            </w:r>
            <w:r w:rsidR="00986723">
              <w:rPr>
                <w:rFonts w:eastAsia="Times New Roman" w:cstheme="minorHAnsi"/>
                <w:sz w:val="20"/>
                <w:szCs w:val="20"/>
              </w:rPr>
              <w:t xml:space="preserve">la activități </w:t>
            </w:r>
            <w:r w:rsidR="00404D1E">
              <w:rPr>
                <w:rFonts w:eastAsia="Times New Roman" w:cstheme="minorHAnsi"/>
                <w:sz w:val="20"/>
                <w:szCs w:val="20"/>
              </w:rPr>
              <w:t>de petrecere utilă a timpului liber</w:t>
            </w:r>
            <w:r w:rsidR="00FA590C">
              <w:rPr>
                <w:rFonts w:eastAsia="Times New Roman" w:cstheme="minorHAnsi"/>
                <w:sz w:val="20"/>
                <w:szCs w:val="20"/>
              </w:rPr>
              <w:t>, aniversări, comemorări</w:t>
            </w:r>
            <w:r w:rsidRPr="00121012">
              <w:rPr>
                <w:rFonts w:eastAsia="Times New Roman" w:cstheme="minorHAnsi"/>
                <w:sz w:val="20"/>
                <w:szCs w:val="20"/>
              </w:rPr>
              <w:t xml:space="preserve"> etc. </w:t>
            </w:r>
          </w:p>
          <w:p w:rsidR="00BF0AA8" w:rsidRPr="00121012" w:rsidRDefault="00BF0AA8" w:rsidP="00EF308A">
            <w:pPr>
              <w:jc w:val="both"/>
              <w:rPr>
                <w:rFonts w:eastAsia="Times New Roman" w:cstheme="minorHAnsi"/>
                <w:i/>
                <w:sz w:val="20"/>
                <w:szCs w:val="20"/>
              </w:rPr>
            </w:pPr>
            <w:r w:rsidRPr="00121012">
              <w:rPr>
                <w:rFonts w:eastAsia="Times New Roman" w:cstheme="minorHAnsi"/>
                <w:i/>
                <w:sz w:val="20"/>
                <w:szCs w:val="20"/>
              </w:rPr>
              <w:t xml:space="preserve">câte </w:t>
            </w:r>
            <w:r w:rsidR="00EF308A">
              <w:rPr>
                <w:rFonts w:eastAsia="Times New Roman" w:cstheme="minorHAnsi"/>
                <w:i/>
                <w:sz w:val="20"/>
                <w:szCs w:val="20"/>
              </w:rPr>
              <w:t>4</w:t>
            </w:r>
            <w:r w:rsidRPr="00121012">
              <w:rPr>
                <w:rFonts w:eastAsia="Times New Roman" w:cstheme="minorHAnsi"/>
                <w:i/>
                <w:sz w:val="20"/>
                <w:szCs w:val="20"/>
              </w:rPr>
              <w:t xml:space="preserve"> p./activitate</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hideMark/>
          </w:tcPr>
          <w:p w:rsidR="00BF0AA8" w:rsidRPr="00121012" w:rsidRDefault="00994821" w:rsidP="008216F1">
            <w:pPr>
              <w:jc w:val="center"/>
              <w:rPr>
                <w:rFonts w:eastAsia="Times New Roman" w:cstheme="minorHAnsi"/>
                <w:sz w:val="20"/>
                <w:szCs w:val="20"/>
              </w:rPr>
            </w:pPr>
            <w:r>
              <w:rPr>
                <w:rFonts w:eastAsia="Times New Roman" w:cstheme="minorHAnsi"/>
                <w:sz w:val="20"/>
                <w:szCs w:val="20"/>
              </w:rPr>
              <w:t>7</w:t>
            </w:r>
            <w:r w:rsidR="00BF0AA8" w:rsidRPr="00121012">
              <w:rPr>
                <w:rFonts w:eastAsia="Times New Roman" w:cstheme="minorHAnsi"/>
                <w:sz w:val="20"/>
                <w:szCs w:val="20"/>
              </w:rPr>
              <w:t xml:space="preserve">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38"/>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bottom w:val="single" w:sz="6" w:space="0" w:color="auto"/>
              <w:right w:val="single" w:sz="6"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4" w:space="0" w:color="auto"/>
              <w:left w:val="single" w:sz="6" w:space="0" w:color="auto"/>
              <w:bottom w:val="single" w:sz="4" w:space="0" w:color="auto"/>
              <w:right w:val="single" w:sz="4" w:space="0" w:color="auto"/>
            </w:tcBorders>
            <w:tcMar>
              <w:top w:w="0" w:type="dxa"/>
              <w:left w:w="45" w:type="dxa"/>
              <w:bottom w:w="0" w:type="dxa"/>
              <w:right w:w="45" w:type="dxa"/>
            </w:tcMar>
            <w:vAlign w:val="center"/>
            <w:hideMark/>
          </w:tcPr>
          <w:p w:rsidR="00BF0AA8" w:rsidRPr="001528AC" w:rsidRDefault="00BF0AA8" w:rsidP="008216F1">
            <w:pPr>
              <w:jc w:val="both"/>
              <w:rPr>
                <w:rFonts w:eastAsia="Times New Roman" w:cstheme="minorHAnsi"/>
                <w:sz w:val="20"/>
                <w:szCs w:val="20"/>
              </w:rPr>
            </w:pPr>
            <w:r w:rsidRPr="00121012">
              <w:rPr>
                <w:rFonts w:eastAsia="Times New Roman" w:cstheme="minorHAnsi"/>
                <w:sz w:val="20"/>
                <w:szCs w:val="20"/>
              </w:rPr>
              <w:t xml:space="preserve">d) Iniţierea/organizarea/participarea la schimburi de experienţă cu alte unităţi de învăţământ, reţele sau proiecte interşcolare </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hideMark/>
          </w:tcPr>
          <w:p w:rsidR="00BF0AA8" w:rsidRPr="00121012" w:rsidRDefault="00994821" w:rsidP="008216F1">
            <w:pPr>
              <w:jc w:val="center"/>
              <w:rPr>
                <w:rFonts w:eastAsia="Times New Roman" w:cstheme="minorHAnsi"/>
                <w:sz w:val="20"/>
                <w:szCs w:val="20"/>
              </w:rPr>
            </w:pPr>
            <w:r>
              <w:rPr>
                <w:rFonts w:eastAsia="Times New Roman" w:cstheme="minorHAnsi"/>
                <w:sz w:val="20"/>
                <w:szCs w:val="20"/>
              </w:rPr>
              <w:t>3</w:t>
            </w:r>
            <w:r w:rsidR="00BF0AA8" w:rsidRPr="00121012">
              <w:rPr>
                <w:rFonts w:eastAsia="Times New Roman" w:cstheme="minorHAnsi"/>
                <w:sz w:val="20"/>
                <w:szCs w:val="20"/>
              </w:rPr>
              <w:t xml:space="preserve">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45"/>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4.  </w:t>
            </w: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F0AA8" w:rsidRPr="00121012" w:rsidRDefault="00BF0AA8" w:rsidP="008216F1">
            <w:pPr>
              <w:jc w:val="both"/>
              <w:rPr>
                <w:rFonts w:eastAsia="Times New Roman" w:cstheme="minorHAnsi"/>
                <w:b/>
                <w:sz w:val="20"/>
                <w:szCs w:val="20"/>
              </w:rPr>
            </w:pPr>
            <w:r w:rsidRPr="00121012">
              <w:rPr>
                <w:rFonts w:eastAsia="Times New Roman" w:cstheme="minorHAnsi"/>
                <w:b/>
                <w:sz w:val="20"/>
                <w:szCs w:val="20"/>
              </w:rPr>
              <w:t xml:space="preserve">Criteriul privind contribuţia la dezvoltarea instituţională </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b/>
                <w:sz w:val="20"/>
                <w:szCs w:val="20"/>
              </w:rPr>
            </w:pPr>
            <w:r w:rsidRPr="00121012">
              <w:rPr>
                <w:rFonts w:eastAsia="Times New Roman" w:cstheme="minorHAnsi"/>
                <w:b/>
                <w:sz w:val="20"/>
                <w:szCs w:val="20"/>
              </w:rPr>
              <w:t xml:space="preserve">40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91"/>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val="restart"/>
            <w:tcBorders>
              <w:top w:val="single" w:sz="6" w:space="0" w:color="auto"/>
              <w:left w:val="single" w:sz="6" w:space="0" w:color="auto"/>
              <w:right w:val="single" w:sz="4"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a) Atragerea de fonduri europene în cadrul unor proiecte cu finanţare europeană nerambursabilă (Erasmus+, POSDRU, POCU, transfrontaliere, Banca Mondială şi altele similare), de alte finanţări extrabugetare pentru unitatea de învăţământ, centre de documentare şi informare, laboratoare etc., având ca efect creşterea calităţii activităţii instituţionale şi a procesului de predare-învăţare-evaluare, încadrarea în bugetul alocat calculat conform formulei de finanţare </w:t>
            </w:r>
          </w:p>
          <w:p w:rsidR="00BF0AA8" w:rsidRPr="00121012" w:rsidRDefault="00BF0AA8" w:rsidP="008216F1">
            <w:pPr>
              <w:tabs>
                <w:tab w:val="left" w:pos="415"/>
              </w:tabs>
              <w:jc w:val="both"/>
              <w:rPr>
                <w:rFonts w:eastAsia="Times New Roman" w:cstheme="minorHAnsi"/>
                <w:i/>
                <w:sz w:val="20"/>
                <w:szCs w:val="20"/>
              </w:rPr>
            </w:pPr>
            <w:r w:rsidRPr="00121012">
              <w:rPr>
                <w:rFonts w:eastAsia="Times New Roman" w:cstheme="minorHAnsi"/>
                <w:sz w:val="20"/>
                <w:szCs w:val="20"/>
              </w:rPr>
              <w:t>●</w:t>
            </w:r>
            <w:r w:rsidRPr="00121012">
              <w:rPr>
                <w:rFonts w:eastAsia="Times New Roman" w:cstheme="minorHAnsi"/>
                <w:sz w:val="20"/>
                <w:szCs w:val="20"/>
              </w:rPr>
              <w:tab/>
              <w:t>Membru în echipa de scriere a proiectelor câștigate de atragere de fonduri</w:t>
            </w:r>
            <w:r w:rsidRPr="00121012">
              <w:rPr>
                <w:rFonts w:eastAsia="Times New Roman" w:cstheme="minorHAnsi"/>
                <w:i/>
                <w:sz w:val="20"/>
                <w:szCs w:val="20"/>
              </w:rPr>
              <w:t>: 5 p./proiect</w:t>
            </w:r>
          </w:p>
          <w:p w:rsidR="00BF0AA8" w:rsidRPr="00121012" w:rsidRDefault="00BF0AA8" w:rsidP="008216F1">
            <w:pPr>
              <w:tabs>
                <w:tab w:val="left" w:pos="415"/>
              </w:tabs>
              <w:jc w:val="both"/>
              <w:rPr>
                <w:rFonts w:eastAsia="Times New Roman" w:cstheme="minorHAnsi"/>
                <w:i/>
                <w:sz w:val="20"/>
                <w:szCs w:val="20"/>
              </w:rPr>
            </w:pPr>
            <w:r w:rsidRPr="00121012">
              <w:rPr>
                <w:rFonts w:eastAsia="Times New Roman" w:cstheme="minorHAnsi"/>
                <w:i/>
                <w:sz w:val="20"/>
                <w:szCs w:val="20"/>
              </w:rPr>
              <w:t>●</w:t>
            </w:r>
            <w:r w:rsidRPr="00121012">
              <w:rPr>
                <w:rFonts w:eastAsia="Times New Roman" w:cstheme="minorHAnsi"/>
                <w:i/>
                <w:sz w:val="20"/>
                <w:szCs w:val="20"/>
              </w:rPr>
              <w:tab/>
            </w:r>
            <w:r w:rsidRPr="00121012">
              <w:rPr>
                <w:rFonts w:eastAsia="Times New Roman" w:cstheme="minorHAnsi"/>
                <w:sz w:val="20"/>
                <w:szCs w:val="20"/>
              </w:rPr>
              <w:t>Membru în echipa de implementare proiecte de atragere de fonduri</w:t>
            </w:r>
            <w:r w:rsidRPr="00121012">
              <w:rPr>
                <w:rFonts w:eastAsia="Times New Roman" w:cstheme="minorHAnsi"/>
                <w:i/>
                <w:sz w:val="20"/>
                <w:szCs w:val="20"/>
              </w:rPr>
              <w:t>: 10 p./proiect</w:t>
            </w:r>
          </w:p>
          <w:p w:rsidR="00BF0AA8" w:rsidRPr="00121012" w:rsidRDefault="00BF0AA8" w:rsidP="008216F1">
            <w:pPr>
              <w:tabs>
                <w:tab w:val="left" w:pos="415"/>
              </w:tabs>
              <w:jc w:val="both"/>
              <w:rPr>
                <w:rFonts w:eastAsia="Times New Roman" w:cstheme="minorHAnsi"/>
                <w:i/>
                <w:sz w:val="20"/>
                <w:szCs w:val="20"/>
              </w:rPr>
            </w:pPr>
            <w:r w:rsidRPr="00121012">
              <w:rPr>
                <w:rFonts w:eastAsia="Times New Roman" w:cstheme="minorHAnsi"/>
                <w:i/>
                <w:sz w:val="20"/>
                <w:szCs w:val="20"/>
              </w:rPr>
              <w:t>●</w:t>
            </w:r>
            <w:r w:rsidRPr="00121012">
              <w:rPr>
                <w:rFonts w:eastAsia="Times New Roman" w:cstheme="minorHAnsi"/>
                <w:i/>
                <w:sz w:val="20"/>
                <w:szCs w:val="20"/>
              </w:rPr>
              <w:tab/>
            </w:r>
            <w:r w:rsidRPr="00121012">
              <w:rPr>
                <w:rFonts w:eastAsia="Times New Roman" w:cstheme="minorHAnsi"/>
                <w:sz w:val="20"/>
                <w:szCs w:val="20"/>
              </w:rPr>
              <w:t>Membru în echipa de scriere a proiectelor necâștigate pentru atragerea de fonduri</w:t>
            </w:r>
            <w:r w:rsidRPr="00121012">
              <w:rPr>
                <w:rFonts w:eastAsia="Times New Roman" w:cstheme="minorHAnsi"/>
                <w:i/>
                <w:sz w:val="20"/>
                <w:szCs w:val="20"/>
              </w:rPr>
              <w:t xml:space="preserve">: </w:t>
            </w:r>
            <w:r w:rsidR="009A7CA8">
              <w:rPr>
                <w:rFonts w:eastAsia="Times New Roman" w:cstheme="minorHAnsi"/>
                <w:i/>
                <w:sz w:val="20"/>
                <w:szCs w:val="20"/>
              </w:rPr>
              <w:t>5</w:t>
            </w:r>
            <w:r w:rsidRPr="00121012">
              <w:rPr>
                <w:rFonts w:eastAsia="Times New Roman" w:cstheme="minorHAnsi"/>
                <w:i/>
                <w:sz w:val="20"/>
                <w:szCs w:val="20"/>
              </w:rPr>
              <w:t xml:space="preserve"> p./proiect</w:t>
            </w:r>
          </w:p>
          <w:p w:rsidR="00BF0AA8" w:rsidRPr="00121012" w:rsidRDefault="00BF0AA8" w:rsidP="008216F1">
            <w:pPr>
              <w:tabs>
                <w:tab w:val="left" w:pos="415"/>
              </w:tabs>
              <w:jc w:val="both"/>
              <w:rPr>
                <w:rFonts w:eastAsia="Times New Roman" w:cstheme="minorHAnsi"/>
                <w:i/>
                <w:sz w:val="20"/>
                <w:szCs w:val="20"/>
              </w:rPr>
            </w:pPr>
            <w:r w:rsidRPr="00121012">
              <w:rPr>
                <w:rFonts w:eastAsia="Times New Roman" w:cstheme="minorHAnsi"/>
                <w:i/>
                <w:sz w:val="20"/>
                <w:szCs w:val="20"/>
              </w:rPr>
              <w:t>●</w:t>
            </w:r>
            <w:r w:rsidRPr="00121012">
              <w:rPr>
                <w:rFonts w:eastAsia="Times New Roman" w:cstheme="minorHAnsi"/>
                <w:i/>
                <w:sz w:val="20"/>
                <w:szCs w:val="20"/>
              </w:rPr>
              <w:tab/>
            </w:r>
            <w:r w:rsidRPr="00121012">
              <w:rPr>
                <w:rFonts w:eastAsia="Times New Roman" w:cstheme="minorHAnsi"/>
                <w:sz w:val="20"/>
                <w:szCs w:val="20"/>
              </w:rPr>
              <w:t>Funcția de coordonator/manager de proiect de atragere de fonduri</w:t>
            </w:r>
            <w:r w:rsidRPr="00121012">
              <w:rPr>
                <w:rFonts w:eastAsia="Times New Roman" w:cstheme="minorHAnsi"/>
                <w:i/>
                <w:sz w:val="20"/>
                <w:szCs w:val="20"/>
              </w:rPr>
              <w:t>: 10 p./proiect</w:t>
            </w:r>
          </w:p>
          <w:p w:rsidR="00BF0AA8" w:rsidRPr="00121012" w:rsidRDefault="00BF0AA8" w:rsidP="008216F1">
            <w:pPr>
              <w:tabs>
                <w:tab w:val="left" w:pos="415"/>
              </w:tabs>
              <w:jc w:val="both"/>
              <w:rPr>
                <w:rFonts w:eastAsia="Times New Roman" w:cstheme="minorHAnsi"/>
                <w:sz w:val="20"/>
                <w:szCs w:val="20"/>
              </w:rPr>
            </w:pPr>
            <w:r w:rsidRPr="00121012">
              <w:rPr>
                <w:rFonts w:eastAsia="Times New Roman" w:cstheme="minorHAnsi"/>
                <w:i/>
                <w:sz w:val="20"/>
                <w:szCs w:val="20"/>
              </w:rPr>
              <w:t>●</w:t>
            </w:r>
            <w:r w:rsidRPr="00121012">
              <w:rPr>
                <w:rFonts w:eastAsia="Times New Roman" w:cstheme="minorHAnsi"/>
                <w:i/>
                <w:sz w:val="20"/>
                <w:szCs w:val="20"/>
              </w:rPr>
              <w:tab/>
            </w:r>
            <w:r w:rsidRPr="00121012">
              <w:rPr>
                <w:rFonts w:eastAsia="Times New Roman" w:cstheme="minorHAnsi"/>
                <w:sz w:val="20"/>
                <w:szCs w:val="20"/>
              </w:rPr>
              <w:t>Implicarea/participarea la prezentarea/derularea/încheierea unui proiect de atragere de fonduri:</w:t>
            </w:r>
            <w:r w:rsidRPr="00121012">
              <w:rPr>
                <w:rFonts w:eastAsia="Times New Roman" w:cstheme="minorHAnsi"/>
                <w:i/>
                <w:sz w:val="20"/>
                <w:szCs w:val="20"/>
              </w:rPr>
              <w:t xml:space="preserve"> 5 p./proiect</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20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929"/>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right w:val="single" w:sz="4"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 xml:space="preserve">b) Existenţa unui progres semnificativ în privinţa dotării spaţiilor unităţii de învăţământ, a mijloacelor de învăţământ şi a altor resurse educaţionale, conform nevoilor comunităţii şcolare (beneficiari ai educaţiei, cadre didactice şi personal administrativ) şi ţintelor de dezvoltare stabilite prin proiectul de dezvoltare instituţională </w:t>
            </w:r>
          </w:p>
          <w:p w:rsidR="00BF0AA8" w:rsidRPr="00121012" w:rsidRDefault="00BF0AA8" w:rsidP="00B55970">
            <w:pPr>
              <w:numPr>
                <w:ilvl w:val="0"/>
                <w:numId w:val="6"/>
              </w:numPr>
              <w:tabs>
                <w:tab w:val="left" w:pos="210"/>
              </w:tabs>
              <w:ind w:left="0" w:firstLine="0"/>
              <w:jc w:val="both"/>
              <w:rPr>
                <w:rFonts w:eastAsia="Times New Roman" w:cstheme="minorHAnsi"/>
                <w:i/>
                <w:sz w:val="20"/>
                <w:szCs w:val="20"/>
              </w:rPr>
            </w:pPr>
            <w:r w:rsidRPr="00121012">
              <w:rPr>
                <w:rFonts w:eastAsia="Times New Roman" w:cstheme="minorHAnsi"/>
                <w:sz w:val="20"/>
                <w:szCs w:val="20"/>
              </w:rPr>
              <w:t>Participarea</w:t>
            </w:r>
            <w:r w:rsidR="00B7341D">
              <w:rPr>
                <w:rFonts w:eastAsia="Times New Roman" w:cstheme="minorHAnsi"/>
                <w:sz w:val="20"/>
                <w:szCs w:val="20"/>
              </w:rPr>
              <w:t>/Contribuția</w:t>
            </w:r>
            <w:r w:rsidRPr="00121012">
              <w:rPr>
                <w:rFonts w:eastAsia="Times New Roman" w:cstheme="minorHAnsi"/>
                <w:sz w:val="20"/>
                <w:szCs w:val="20"/>
              </w:rPr>
              <w:t xml:space="preserve"> la realizarea materialelor/mijloacelor de învăţământ/resurselor educaţionale (înregistrări audio-video, machete, mulaje, corpuri geometrice, planşe, hărţi, scheme, diapozitive, filme, culegeri de texte, materiale care completează manualul școlar, culegeri de note muzicale, culegeri de teste, de exerciții, materiale pentru predare, albume, culegere de jocuri didactice,  materiale pentru copi</w:t>
            </w:r>
            <w:r w:rsidR="00314227">
              <w:rPr>
                <w:rFonts w:eastAsia="Times New Roman" w:cstheme="minorHAnsi"/>
                <w:sz w:val="20"/>
                <w:szCs w:val="20"/>
              </w:rPr>
              <w:t>i</w:t>
            </w:r>
            <w:r w:rsidRPr="00121012">
              <w:rPr>
                <w:rFonts w:eastAsia="Times New Roman" w:cstheme="minorHAnsi"/>
                <w:sz w:val="20"/>
                <w:szCs w:val="20"/>
              </w:rPr>
              <w:t>i cu dizabilități etc.):</w:t>
            </w:r>
            <w:r w:rsidRPr="00121012">
              <w:rPr>
                <w:rFonts w:eastAsia="Times New Roman" w:cstheme="minorHAnsi"/>
                <w:i/>
                <w:sz w:val="20"/>
                <w:szCs w:val="20"/>
              </w:rPr>
              <w:t xml:space="preserve"> 5 p./material</w:t>
            </w:r>
          </w:p>
          <w:p w:rsidR="00BF0AA8" w:rsidRPr="00121012" w:rsidRDefault="00BF0AA8" w:rsidP="00B55970">
            <w:pPr>
              <w:numPr>
                <w:ilvl w:val="0"/>
                <w:numId w:val="6"/>
              </w:numPr>
              <w:tabs>
                <w:tab w:val="left" w:pos="160"/>
              </w:tabs>
              <w:jc w:val="both"/>
              <w:rPr>
                <w:rFonts w:eastAsia="Times New Roman" w:cstheme="minorHAnsi"/>
                <w:sz w:val="20"/>
                <w:szCs w:val="20"/>
              </w:rPr>
            </w:pPr>
            <w:r w:rsidRPr="00121012">
              <w:rPr>
                <w:rFonts w:eastAsia="Times New Roman" w:cstheme="minorHAnsi"/>
                <w:sz w:val="20"/>
                <w:szCs w:val="20"/>
              </w:rPr>
              <w:t>Dotarea spaţiilor unităţii de învăţământ:</w:t>
            </w:r>
            <w:r w:rsidRPr="00121012">
              <w:rPr>
                <w:rFonts w:eastAsia="Times New Roman" w:cstheme="minorHAnsi"/>
                <w:i/>
                <w:sz w:val="20"/>
                <w:szCs w:val="20"/>
              </w:rPr>
              <w:t xml:space="preserve"> 5 p./obiectiv</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10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1185"/>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vMerge/>
            <w:tcBorders>
              <w:left w:val="single" w:sz="6" w:space="0" w:color="auto"/>
              <w:bottom w:val="single" w:sz="6" w:space="0" w:color="auto"/>
              <w:right w:val="single" w:sz="4" w:space="0" w:color="auto"/>
            </w:tcBorders>
            <w:vAlign w:val="cente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F0AA8" w:rsidRPr="00121012" w:rsidRDefault="00BF0AA8" w:rsidP="008216F1">
            <w:pPr>
              <w:jc w:val="both"/>
              <w:rPr>
                <w:rFonts w:eastAsia="Times New Roman" w:cstheme="minorHAnsi"/>
                <w:sz w:val="20"/>
                <w:szCs w:val="20"/>
              </w:rPr>
            </w:pPr>
            <w:r w:rsidRPr="00121012">
              <w:rPr>
                <w:rFonts w:eastAsia="Times New Roman" w:cstheme="minorHAnsi"/>
                <w:sz w:val="20"/>
                <w:szCs w:val="20"/>
              </w:rPr>
              <w:t>c) Participare şi implicare în activitatea comisiilor şi consiliilor la nivel de unitate/instituţie/local/judeţean/naţional, precum şi/sau în realizarea de parteneriate instituţionale în concordanţă cu nevoile comunităţii şcolare şi cu ţintele stabilite, cu efecte pozitive în domeniul incluziunii sociale şi dezvoltării durabile, inclusiv în calitate de observator</w:t>
            </w:r>
            <w:r w:rsidR="000A4274">
              <w:rPr>
                <w:rFonts w:eastAsia="Times New Roman" w:cstheme="minorHAnsi"/>
                <w:sz w:val="20"/>
                <w:szCs w:val="20"/>
              </w:rPr>
              <w:t>; inițierea, contribuția și sprijinirea organizării și desfășurării activității parteneriatelor cu efecte benefice asupra unității</w:t>
            </w:r>
            <w:r w:rsidR="004A1B81">
              <w:rPr>
                <w:rFonts w:eastAsia="Times New Roman" w:cstheme="minorHAnsi"/>
                <w:sz w:val="20"/>
                <w:szCs w:val="20"/>
              </w:rPr>
              <w:t>/instituției</w:t>
            </w:r>
            <w:r w:rsidR="000A4274">
              <w:rPr>
                <w:rFonts w:eastAsia="Times New Roman" w:cstheme="minorHAnsi"/>
                <w:sz w:val="20"/>
                <w:szCs w:val="20"/>
              </w:rPr>
              <w:t xml:space="preserve"> de învățământ</w:t>
            </w:r>
          </w:p>
          <w:p w:rsidR="00BF0AA8" w:rsidRPr="00121012" w:rsidRDefault="00BF0AA8" w:rsidP="008216F1">
            <w:pPr>
              <w:jc w:val="both"/>
              <w:rPr>
                <w:rFonts w:eastAsia="Times New Roman" w:cstheme="minorHAnsi"/>
                <w:i/>
                <w:sz w:val="20"/>
                <w:szCs w:val="20"/>
              </w:rPr>
            </w:pPr>
            <w:r w:rsidRPr="00121012">
              <w:rPr>
                <w:rFonts w:eastAsia="Times New Roman" w:cstheme="minorHAnsi"/>
                <w:i/>
                <w:sz w:val="20"/>
                <w:szCs w:val="20"/>
              </w:rPr>
              <w:t>câte 5 p./activitate</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r w:rsidRPr="00121012">
              <w:rPr>
                <w:rFonts w:eastAsia="Times New Roman" w:cstheme="minorHAnsi"/>
                <w:sz w:val="20"/>
                <w:szCs w:val="20"/>
              </w:rPr>
              <w:t xml:space="preserve">10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r w:rsidR="00121012" w:rsidRPr="00121012" w:rsidTr="0016311B">
        <w:trPr>
          <w:trHeight w:val="360"/>
          <w:jc w:val="center"/>
        </w:trPr>
        <w:tc>
          <w:tcPr>
            <w:tcW w:w="28" w:type="dxa"/>
            <w:tcBorders>
              <w:top w:val="nil"/>
              <w:left w:val="nil"/>
              <w:bottom w:val="nil"/>
              <w:right w:val="nil"/>
            </w:tcBorders>
            <w:tcMar>
              <w:top w:w="0" w:type="dxa"/>
              <w:left w:w="0" w:type="dxa"/>
              <w:bottom w:w="0" w:type="dxa"/>
              <w:right w:w="0" w:type="dxa"/>
            </w:tcMar>
            <w:vAlign w:val="center"/>
            <w:hideMark/>
          </w:tcPr>
          <w:p w:rsidR="00BF0AA8" w:rsidRPr="00121012" w:rsidRDefault="00BF0AA8" w:rsidP="008216F1">
            <w:pPr>
              <w:jc w:val="both"/>
              <w:rPr>
                <w:rFonts w:eastAsia="Times New Roman" w:cstheme="minorHAnsi"/>
                <w:sz w:val="20"/>
                <w:szCs w:val="20"/>
              </w:rPr>
            </w:pPr>
          </w:p>
        </w:tc>
        <w:tc>
          <w:tcPr>
            <w:tcW w:w="367" w:type="dxa"/>
            <w:tcBorders>
              <w:top w:val="single" w:sz="6" w:space="0" w:color="auto"/>
              <w:left w:val="single" w:sz="6" w:space="0" w:color="auto"/>
              <w:bottom w:val="single" w:sz="6" w:space="0" w:color="auto"/>
              <w:right w:val="single" w:sz="4"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7827"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BF0AA8" w:rsidRPr="00121012" w:rsidRDefault="00BF0AA8" w:rsidP="008216F1">
            <w:pPr>
              <w:jc w:val="both"/>
              <w:rPr>
                <w:rFonts w:eastAsia="Times New Roman" w:cstheme="minorHAnsi"/>
                <w:b/>
                <w:sz w:val="20"/>
                <w:szCs w:val="20"/>
              </w:rPr>
            </w:pPr>
            <w:r w:rsidRPr="00121012">
              <w:rPr>
                <w:rFonts w:eastAsia="Times New Roman" w:cstheme="minorHAnsi"/>
                <w:b/>
                <w:sz w:val="20"/>
                <w:szCs w:val="20"/>
              </w:rPr>
              <w:t xml:space="preserve">PUNCTAJ TOTAL </w:t>
            </w:r>
          </w:p>
        </w:tc>
        <w:tc>
          <w:tcPr>
            <w:tcW w:w="709" w:type="dxa"/>
            <w:tcBorders>
              <w:top w:val="single" w:sz="6" w:space="0" w:color="auto"/>
              <w:left w:val="single" w:sz="4"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b/>
                <w:sz w:val="20"/>
                <w:szCs w:val="20"/>
              </w:rPr>
            </w:pPr>
            <w:r w:rsidRPr="00121012">
              <w:rPr>
                <w:rFonts w:eastAsia="Times New Roman" w:cstheme="minorHAnsi"/>
                <w:b/>
                <w:sz w:val="20"/>
                <w:szCs w:val="20"/>
              </w:rPr>
              <w:t xml:space="preserve">150 </w:t>
            </w:r>
          </w:p>
        </w:tc>
        <w:tc>
          <w:tcPr>
            <w:tcW w:w="66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center"/>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BF0AA8" w:rsidRPr="00121012" w:rsidRDefault="00BF0AA8" w:rsidP="008216F1">
            <w:pPr>
              <w:jc w:val="both"/>
              <w:rPr>
                <w:rFonts w:eastAsia="Times New Roman" w:cstheme="minorHAnsi"/>
                <w:sz w:val="20"/>
                <w:szCs w:val="20"/>
              </w:rPr>
            </w:pPr>
          </w:p>
        </w:tc>
        <w:tc>
          <w:tcPr>
            <w:tcW w:w="567"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c>
          <w:tcPr>
            <w:tcW w:w="566" w:type="dxa"/>
            <w:tcBorders>
              <w:top w:val="single" w:sz="6" w:space="0" w:color="auto"/>
              <w:left w:val="single" w:sz="6" w:space="0" w:color="auto"/>
              <w:bottom w:val="single" w:sz="6" w:space="0" w:color="auto"/>
              <w:right w:val="single" w:sz="6" w:space="0" w:color="auto"/>
            </w:tcBorders>
          </w:tcPr>
          <w:p w:rsidR="00BF0AA8" w:rsidRPr="00121012" w:rsidRDefault="00BF0AA8" w:rsidP="008216F1">
            <w:pPr>
              <w:jc w:val="both"/>
              <w:rPr>
                <w:rFonts w:eastAsia="Times New Roman" w:cstheme="minorHAnsi"/>
                <w:sz w:val="20"/>
                <w:szCs w:val="20"/>
              </w:rPr>
            </w:pPr>
          </w:p>
        </w:tc>
      </w:tr>
    </w:tbl>
    <w:p w:rsidR="00DA6853" w:rsidRDefault="00B07019" w:rsidP="00B07019">
      <w:pPr>
        <w:widowControl w:val="0"/>
        <w:pBdr>
          <w:top w:val="nil"/>
          <w:left w:val="nil"/>
          <w:bottom w:val="nil"/>
          <w:right w:val="nil"/>
          <w:between w:val="nil"/>
        </w:pBdr>
        <w:tabs>
          <w:tab w:val="center" w:pos="4680"/>
          <w:tab w:val="right" w:pos="9360"/>
        </w:tabs>
        <w:jc w:val="both"/>
        <w:rPr>
          <w:sz w:val="16"/>
          <w:szCs w:val="16"/>
        </w:rPr>
      </w:pPr>
      <w:r w:rsidRPr="00B07019">
        <w:rPr>
          <w:sz w:val="16"/>
          <w:szCs w:val="16"/>
        </w:rPr>
        <w:t xml:space="preserve">* La punctul 1.i), în </w:t>
      </w:r>
      <w:proofErr w:type="spellStart"/>
      <w:r w:rsidRPr="00B07019">
        <w:rPr>
          <w:sz w:val="16"/>
          <w:szCs w:val="16"/>
        </w:rPr>
        <w:t>situaţia</w:t>
      </w:r>
      <w:proofErr w:type="spellEnd"/>
      <w:r w:rsidRPr="00B07019">
        <w:rPr>
          <w:sz w:val="16"/>
          <w:szCs w:val="16"/>
        </w:rPr>
        <w:t xml:space="preserve"> în care suma punctajelor acordate la subcriteriile i.1) - i.5) este mai mare de 10 puncte, se acordă punctajul maxim de 10 puncte.</w:t>
      </w:r>
    </w:p>
    <w:p w:rsidR="00DA6853" w:rsidRDefault="00B07019" w:rsidP="00B07019">
      <w:pPr>
        <w:widowControl w:val="0"/>
        <w:pBdr>
          <w:top w:val="nil"/>
          <w:left w:val="nil"/>
          <w:bottom w:val="nil"/>
          <w:right w:val="nil"/>
          <w:between w:val="nil"/>
        </w:pBdr>
        <w:tabs>
          <w:tab w:val="center" w:pos="4680"/>
          <w:tab w:val="right" w:pos="9360"/>
        </w:tabs>
        <w:jc w:val="both"/>
        <w:rPr>
          <w:sz w:val="16"/>
          <w:szCs w:val="16"/>
        </w:rPr>
      </w:pPr>
      <w:r w:rsidRPr="00B07019">
        <w:rPr>
          <w:sz w:val="16"/>
          <w:szCs w:val="16"/>
        </w:rPr>
        <w:t xml:space="preserve">** La punctul 3.a), în </w:t>
      </w:r>
      <w:proofErr w:type="spellStart"/>
      <w:r w:rsidRPr="00B07019">
        <w:rPr>
          <w:sz w:val="16"/>
          <w:szCs w:val="16"/>
        </w:rPr>
        <w:t>situaţia</w:t>
      </w:r>
      <w:proofErr w:type="spellEnd"/>
      <w:r w:rsidRPr="00B07019">
        <w:rPr>
          <w:sz w:val="16"/>
          <w:szCs w:val="16"/>
        </w:rPr>
        <w:t xml:space="preserve"> în care suma punctajelor acordate la subcriteriile a.1) - a.2) este mai mare de 5 puncte, se acordă punctajul maxim de 5 puncte. </w:t>
      </w:r>
    </w:p>
    <w:p w:rsidR="00DB2E4F" w:rsidRPr="00B07019" w:rsidRDefault="00B07019" w:rsidP="00B07019">
      <w:pPr>
        <w:widowControl w:val="0"/>
        <w:pBdr>
          <w:top w:val="nil"/>
          <w:left w:val="nil"/>
          <w:bottom w:val="nil"/>
          <w:right w:val="nil"/>
          <w:between w:val="nil"/>
        </w:pBdr>
        <w:tabs>
          <w:tab w:val="center" w:pos="4680"/>
          <w:tab w:val="right" w:pos="9360"/>
        </w:tabs>
        <w:jc w:val="both"/>
        <w:rPr>
          <w:sz w:val="16"/>
          <w:szCs w:val="16"/>
          <w:lang w:val="it-IT"/>
        </w:rPr>
      </w:pPr>
      <w:r w:rsidRPr="00B07019">
        <w:rPr>
          <w:sz w:val="16"/>
          <w:szCs w:val="16"/>
        </w:rPr>
        <w:t xml:space="preserve">*** La punctul 3.b), în </w:t>
      </w:r>
      <w:proofErr w:type="spellStart"/>
      <w:r w:rsidRPr="00B07019">
        <w:rPr>
          <w:sz w:val="16"/>
          <w:szCs w:val="16"/>
        </w:rPr>
        <w:t>situaţia</w:t>
      </w:r>
      <w:proofErr w:type="spellEnd"/>
      <w:r w:rsidRPr="00B07019">
        <w:rPr>
          <w:sz w:val="16"/>
          <w:szCs w:val="16"/>
        </w:rPr>
        <w:t xml:space="preserve"> în care suma punctajelor acordate la subcriteriile b.1) - b.2) este mai mare de 5 puncte, se acordă punctajul maxim de 5 puncte.</w:t>
      </w:r>
    </w:p>
    <w:p w:rsidR="00EF25C0" w:rsidRPr="00EF25C0" w:rsidRDefault="00EF25C0" w:rsidP="00EF25C0">
      <w:pPr>
        <w:widowControl w:val="0"/>
        <w:pBdr>
          <w:top w:val="nil"/>
          <w:left w:val="nil"/>
          <w:bottom w:val="nil"/>
          <w:right w:val="nil"/>
          <w:between w:val="nil"/>
        </w:pBdr>
        <w:tabs>
          <w:tab w:val="center" w:pos="4680"/>
          <w:tab w:val="right" w:pos="9360"/>
        </w:tabs>
        <w:rPr>
          <w:rFonts w:eastAsia="Times New Roman"/>
          <w:i/>
          <w:sz w:val="18"/>
          <w:szCs w:val="18"/>
          <w:lang w:val="it-IT" w:eastAsia="ro-RO"/>
        </w:rPr>
      </w:pPr>
      <w:r w:rsidRPr="00DB2E4F">
        <w:rPr>
          <w:rFonts w:eastAsia="Times New Roman"/>
          <w:i/>
          <w:sz w:val="18"/>
          <w:szCs w:val="18"/>
          <w:lang w:val="it-IT" w:eastAsia="ro-RO"/>
        </w:rPr>
        <w:t xml:space="preserve">Notă: </w:t>
      </w:r>
      <w:r w:rsidRPr="00EF25C0">
        <w:rPr>
          <w:rFonts w:eastAsia="Times New Roman"/>
          <w:i/>
          <w:sz w:val="18"/>
          <w:szCs w:val="18"/>
          <w:lang w:val="it-IT" w:eastAsia="ro-RO"/>
        </w:rPr>
        <w:t>Nu se depășește punctajul maxim stabilit pentru criteriu și subcriteriu. Dacă prin însumarea punctajelor acordate se obține un punctaj mai mare, se acordă punctajul maxim</w:t>
      </w:r>
      <w:r w:rsidRPr="00DB2E4F">
        <w:rPr>
          <w:rFonts w:eastAsia="Times New Roman"/>
          <w:i/>
          <w:sz w:val="18"/>
          <w:szCs w:val="18"/>
          <w:lang w:val="it-IT" w:eastAsia="ro-RO"/>
        </w:rPr>
        <w:t>.</w:t>
      </w:r>
    </w:p>
    <w:p w:rsidR="00575211" w:rsidRPr="00121012" w:rsidRDefault="00575211" w:rsidP="00F46CED">
      <w:pPr>
        <w:pStyle w:val="Normal1"/>
      </w:pPr>
      <w:r w:rsidRPr="00121012">
        <w:rPr>
          <w:color w:val="auto"/>
          <w:lang w:val="ro-RO"/>
        </w:rPr>
        <w:t>PUNCTAJUL FINAL (acordat în ședința Consiliul de administrație al ISJ Harghita):</w:t>
      </w:r>
      <w:r w:rsidRPr="00121012">
        <w:rPr>
          <w:b/>
          <w:color w:val="auto"/>
          <w:lang w:val="ro-RO"/>
        </w:rPr>
        <w:t xml:space="preserve"> </w:t>
      </w:r>
      <w:r w:rsidRPr="00121012">
        <w:rPr>
          <w:color w:val="auto"/>
          <w:lang w:val="ro-RO"/>
        </w:rPr>
        <w:t>……………</w:t>
      </w:r>
    </w:p>
    <w:sectPr w:rsidR="00575211" w:rsidRPr="00121012" w:rsidSect="00575211">
      <w:headerReference w:type="default" r:id="rId8"/>
      <w:footerReference w:type="default" r:id="rId9"/>
      <w:pgSz w:w="11907" w:h="16839" w:code="9"/>
      <w:pgMar w:top="1559" w:right="1287" w:bottom="1134" w:left="1418" w:header="142"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DF" w:rsidRDefault="004363DF" w:rsidP="00E160F0">
      <w:r>
        <w:separator/>
      </w:r>
    </w:p>
  </w:endnote>
  <w:endnote w:type="continuationSeparator" w:id="0">
    <w:p w:rsidR="004363DF" w:rsidRDefault="004363DF" w:rsidP="00E1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559"/>
      <w:gridCol w:w="4643"/>
    </w:tblGrid>
    <w:tr w:rsidR="00B17949" w:rsidRPr="008E57A2" w:rsidTr="00242794">
      <w:tc>
        <w:tcPr>
          <w:tcW w:w="5014" w:type="dxa"/>
          <w:shd w:val="clear" w:color="auto" w:fill="auto"/>
        </w:tcPr>
        <w:p w:rsidR="00B17949" w:rsidRPr="008E57A2" w:rsidRDefault="00B17949" w:rsidP="008E57A2">
          <w:pPr>
            <w:pStyle w:val="Footer"/>
            <w:spacing w:before="60"/>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Str. General Berthelot nr. 28-30, Sector 1, 010168,  Bucureşti</w:t>
          </w:r>
        </w:p>
        <w:p w:rsidR="00B17949" w:rsidRPr="008E57A2" w:rsidRDefault="00B17949" w:rsidP="00513A6D">
          <w:pPr>
            <w:pStyle w:val="Footer"/>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 xml:space="preserve"> Tel:    +40 (0)21 405 57 06/ Fax:   +40 (0)21 310 32 05</w:t>
          </w:r>
        </w:p>
        <w:p w:rsidR="00B17949" w:rsidRDefault="004363DF" w:rsidP="00513A6D">
          <w:pPr>
            <w:pStyle w:val="Footer"/>
            <w:rPr>
              <w:rFonts w:ascii="Times New Roman" w:eastAsia="Times New Roman" w:hAnsi="Times New Roman" w:cs="Times New Roman"/>
              <w:sz w:val="16"/>
              <w:szCs w:val="16"/>
            </w:rPr>
          </w:pPr>
          <w:hyperlink r:id="rId1" w:history="1">
            <w:r w:rsidR="00B17949" w:rsidRPr="008E57A2">
              <w:rPr>
                <w:rStyle w:val="Hyperlink"/>
                <w:rFonts w:ascii="Times New Roman" w:eastAsia="Times New Roman" w:hAnsi="Times New Roman" w:cs="Times New Roman"/>
                <w:color w:val="auto"/>
                <w:sz w:val="16"/>
                <w:szCs w:val="16"/>
                <w:u w:val="none"/>
              </w:rPr>
              <w:t>www.edu.ro</w:t>
            </w:r>
          </w:hyperlink>
          <w:r w:rsidR="00B17949" w:rsidRPr="008E57A2">
            <w:rPr>
              <w:rFonts w:ascii="Times New Roman" w:eastAsia="Times New Roman" w:hAnsi="Times New Roman" w:cs="Times New Roman"/>
              <w:sz w:val="16"/>
              <w:szCs w:val="16"/>
            </w:rPr>
            <w:t xml:space="preserve"> </w:t>
          </w:r>
        </w:p>
        <w:p w:rsidR="008163FC" w:rsidRPr="008E57A2" w:rsidRDefault="008163FC" w:rsidP="00513A6D">
          <w:pPr>
            <w:pStyle w:val="Foo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Pagina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 MERGEFORMAT </w:instrText>
          </w:r>
          <w:r>
            <w:rPr>
              <w:rFonts w:ascii="Times New Roman" w:eastAsia="Times New Roman" w:hAnsi="Times New Roman" w:cs="Times New Roman"/>
              <w:sz w:val="16"/>
              <w:szCs w:val="16"/>
            </w:rPr>
            <w:fldChar w:fldCharType="separate"/>
          </w:r>
          <w:r w:rsidR="00DE5F0B">
            <w:rPr>
              <w:rFonts w:ascii="Times New Roman" w:eastAsia="Times New Roman" w:hAnsi="Times New Roman" w:cs="Times New Roman"/>
              <w:noProof/>
              <w:sz w:val="16"/>
              <w:szCs w:val="16"/>
            </w:rPr>
            <w:t>4</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din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NUMPAGES   \* MERGEFORMAT </w:instrText>
          </w:r>
          <w:r>
            <w:rPr>
              <w:rFonts w:ascii="Times New Roman" w:eastAsia="Times New Roman" w:hAnsi="Times New Roman" w:cs="Times New Roman"/>
              <w:sz w:val="16"/>
              <w:szCs w:val="16"/>
            </w:rPr>
            <w:fldChar w:fldCharType="separate"/>
          </w:r>
          <w:r w:rsidR="00DE5F0B">
            <w:rPr>
              <w:rFonts w:ascii="Times New Roman" w:eastAsia="Times New Roman" w:hAnsi="Times New Roman" w:cs="Times New Roman"/>
              <w:noProof/>
              <w:sz w:val="16"/>
              <w:szCs w:val="16"/>
            </w:rPr>
            <w:t>4</w:t>
          </w:r>
          <w:r>
            <w:rPr>
              <w:rFonts w:ascii="Times New Roman" w:eastAsia="Times New Roman" w:hAnsi="Times New Roman" w:cs="Times New Roman"/>
              <w:sz w:val="16"/>
              <w:szCs w:val="16"/>
            </w:rPr>
            <w:fldChar w:fldCharType="end"/>
          </w:r>
        </w:p>
      </w:tc>
      <w:tc>
        <w:tcPr>
          <w:tcW w:w="4992" w:type="dxa"/>
          <w:shd w:val="clear" w:color="auto" w:fill="auto"/>
        </w:tcPr>
        <w:p w:rsidR="00B17949" w:rsidRPr="008E57A2" w:rsidRDefault="00B17949" w:rsidP="008E57A2">
          <w:pPr>
            <w:pStyle w:val="Footer"/>
            <w:spacing w:before="60"/>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P-ta Libertăţii nr. 5, 530140, Miercurea-Ciuc, jud. Harghita</w:t>
          </w:r>
        </w:p>
        <w:p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Tel:  +40 (0)266 312 514/Fax: +40 (0)266 312 148</w:t>
          </w:r>
        </w:p>
        <w:p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www.isjhr.eduhr.ro  / www.tanfelugyeloseghr.ro</w:t>
          </w:r>
        </w:p>
        <w:p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e-mail: isjhr@isjhr.eduhr.ro</w:t>
          </w:r>
        </w:p>
      </w:tc>
    </w:tr>
  </w:tbl>
  <w:p w:rsidR="00B17949" w:rsidRPr="00A739A5" w:rsidRDefault="005C4A90" w:rsidP="007F6FA8">
    <w:pPr>
      <w:pStyle w:val="Footer"/>
      <w:jc w:val="both"/>
      <w:rPr>
        <w:rFonts w:ascii="Palatino Linotype" w:hAnsi="Palatino Linotype"/>
        <w:color w:val="0F243E"/>
        <w:sz w:val="4"/>
        <w:szCs w:val="4"/>
      </w:rPr>
    </w:pPr>
    <w:r>
      <w:rPr>
        <w:rFonts w:ascii="Palatino Linotype" w:hAnsi="Palatino Linotype"/>
        <w:noProof/>
        <w:color w:val="0F243E"/>
        <w:sz w:val="4"/>
        <w:szCs w:val="4"/>
        <w:lang w:val="hu-HU" w:eastAsia="hu-HU"/>
      </w:rPr>
      <mc:AlternateContent>
        <mc:Choice Requires="wps">
          <w:drawing>
            <wp:anchor distT="0" distB="0" distL="114300" distR="114300" simplePos="0" relativeHeight="251656704" behindDoc="0" locked="0" layoutInCell="1" allowOverlap="1">
              <wp:simplePos x="0" y="0"/>
              <wp:positionH relativeFrom="column">
                <wp:posOffset>-826770</wp:posOffset>
              </wp:positionH>
              <wp:positionV relativeFrom="paragraph">
                <wp:posOffset>-496570</wp:posOffset>
              </wp:positionV>
              <wp:extent cx="7612380" cy="0"/>
              <wp:effectExtent l="11430" t="8255" r="5715" b="1079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23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86BF8B" id="_x0000_t32" coordsize="21600,21600" o:spt="32" o:oned="t" path="m,l21600,21600e" filled="f">
              <v:path arrowok="t" fillok="f" o:connecttype="none"/>
              <o:lock v:ext="edit" shapetype="t"/>
            </v:shapetype>
            <v:shape id="AutoShape 23" o:spid="_x0000_s1026" type="#_x0000_t32" style="position:absolute;margin-left:-65.1pt;margin-top:-39.1pt;width:599.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quHgIAADw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" strokeweight=".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DF" w:rsidRDefault="004363DF" w:rsidP="00E160F0">
      <w:r>
        <w:separator/>
      </w:r>
    </w:p>
  </w:footnote>
  <w:footnote w:type="continuationSeparator" w:id="0">
    <w:p w:rsidR="004363DF" w:rsidRDefault="004363DF" w:rsidP="00E1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49" w:rsidRPr="00E04ACF" w:rsidRDefault="00740200" w:rsidP="001B7BB0">
    <w:pPr>
      <w:pStyle w:val="Header"/>
      <w:tabs>
        <w:tab w:val="clear" w:pos="9360"/>
        <w:tab w:val="right" w:pos="9781"/>
      </w:tabs>
      <w:rPr>
        <w:rFonts w:ascii="Times New Roman" w:hAnsi="Times New Roman" w:cs="Times New Roman"/>
        <w:b/>
        <w:sz w:val="12"/>
        <w:szCs w:val="12"/>
        <w:lang w:val="pt-BR"/>
      </w:rPr>
    </w:pPr>
    <w:r>
      <w:rPr>
        <w:rFonts w:ascii="Times New Roman" w:hAnsi="Times New Roman" w:cs="Times New Roman"/>
        <w:b/>
        <w:noProof/>
        <w:sz w:val="12"/>
        <w:szCs w:val="12"/>
        <w:lang w:val="hu-HU" w:eastAsia="hu-HU"/>
      </w:rPr>
      <mc:AlternateContent>
        <mc:Choice Requires="wps">
          <w:drawing>
            <wp:anchor distT="0" distB="0" distL="114300" distR="114300" simplePos="0" relativeHeight="251662848" behindDoc="0" locked="0" layoutInCell="1" allowOverlap="1">
              <wp:simplePos x="0" y="0"/>
              <wp:positionH relativeFrom="column">
                <wp:posOffset>-110722</wp:posOffset>
              </wp:positionH>
              <wp:positionV relativeFrom="paragraph">
                <wp:posOffset>69157</wp:posOffset>
              </wp:positionV>
              <wp:extent cx="2999509" cy="782782"/>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509" cy="782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DF2" w:rsidRDefault="00740200">
                          <w:r w:rsidRPr="00740200">
                            <w:rPr>
                              <w:noProof/>
                              <w:lang w:val="hu-HU" w:eastAsia="hu-HU"/>
                            </w:rPr>
                            <w:drawing>
                              <wp:inline distT="0" distB="0" distL="0" distR="0">
                                <wp:extent cx="2364345" cy="735967"/>
                                <wp:effectExtent l="0" t="0" r="0" b="6985"/>
                                <wp:docPr id="8" name="Picture 8" descr="C:\Users\Admin\OneDrive\ISJHR\Logo\logo-M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ISJHR\Logo\logo-ME-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967" cy="760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7pt;margin-top:5.45pt;width:236.2pt;height:6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" filled="f" stroked="f" strokeweight=".5pt">
              <v:textbox>
                <w:txbxContent>
                  <w:p w:rsidR="00B83DF2" w:rsidRDefault="00740200">
                    <w:r w:rsidRPr="00740200">
                      <w:rPr>
                        <w:noProof/>
                        <w:lang w:val="en-US" w:eastAsia="en-US"/>
                      </w:rPr>
                      <w:drawing>
                        <wp:inline distT="0" distB="0" distL="0" distR="0">
                          <wp:extent cx="2364345" cy="735967"/>
                          <wp:effectExtent l="0" t="0" r="0" b="6985"/>
                          <wp:docPr id="8" name="Picture 8" descr="C:\Users\Admin\OneDrive\ISJHR\Logo\logo-M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ISJHR\Logo\logo-ME-202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2967" cy="760440"/>
                                  </a:xfrm>
                                  <a:prstGeom prst="rect">
                                    <a:avLst/>
                                  </a:prstGeom>
                                  <a:noFill/>
                                  <a:ln>
                                    <a:noFill/>
                                  </a:ln>
                                </pic:spPr>
                              </pic:pic>
                            </a:graphicData>
                          </a:graphic>
                        </wp:inline>
                      </w:drawing>
                    </w:r>
                  </w:p>
                </w:txbxContent>
              </v:textbox>
            </v:shape>
          </w:pict>
        </mc:Fallback>
      </mc:AlternateContent>
    </w:r>
    <w:r w:rsidR="00B83DF2">
      <w:rPr>
        <w:noProof/>
        <w:lang w:val="hu-HU" w:eastAsia="hu-HU"/>
      </w:rPr>
      <mc:AlternateContent>
        <mc:Choice Requires="wps">
          <w:drawing>
            <wp:anchor distT="0" distB="0" distL="114300" distR="114300" simplePos="0" relativeHeight="251661824" behindDoc="0" locked="0" layoutInCell="1" allowOverlap="1">
              <wp:simplePos x="0" y="0"/>
              <wp:positionH relativeFrom="column">
                <wp:posOffset>4872990</wp:posOffset>
              </wp:positionH>
              <wp:positionV relativeFrom="paragraph">
                <wp:posOffset>71120</wp:posOffset>
              </wp:positionV>
              <wp:extent cx="1587500" cy="648547"/>
              <wp:effectExtent l="0" t="0" r="0" b="0"/>
              <wp:wrapNone/>
              <wp:docPr id="4" name="Text Box 4"/>
              <wp:cNvGraphicFramePr/>
              <a:graphic xmlns:a="http://schemas.openxmlformats.org/drawingml/2006/main">
                <a:graphicData uri="http://schemas.microsoft.com/office/word/2010/wordprocessingShape">
                  <wps:wsp>
                    <wps:cNvSpPr txBox="1"/>
                    <wps:spPr>
                      <a:xfrm>
                        <a:off x="0" y="0"/>
                        <a:ext cx="1587500" cy="648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DF2" w:rsidRDefault="00B83DF2">
                          <w:r w:rsidRPr="00B83DF2">
                            <w:rPr>
                              <w:noProof/>
                              <w:lang w:val="hu-HU" w:eastAsia="hu-HU"/>
                            </w:rPr>
                            <w:drawing>
                              <wp:inline distT="0" distB="0" distL="0" distR="0">
                                <wp:extent cx="1326284" cy="556541"/>
                                <wp:effectExtent l="0" t="0" r="7620" b="0"/>
                                <wp:docPr id="9" name="Picture 9"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264" cy="5569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383.7pt;margin-top:5.6pt;width:125pt;height:51.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" filled="f" stroked="f" strokeweight=".5pt">
              <v:textbox>
                <w:txbxContent>
                  <w:p w:rsidR="00B83DF2" w:rsidRDefault="00B83DF2">
                    <w:r w:rsidRPr="00B83DF2">
                      <w:rPr>
                        <w:noProof/>
                        <w:lang w:val="en-US" w:eastAsia="en-US"/>
                      </w:rPr>
                      <w:drawing>
                        <wp:inline distT="0" distB="0" distL="0" distR="0">
                          <wp:extent cx="1326284" cy="556541"/>
                          <wp:effectExtent l="0" t="0" r="7620" b="0"/>
                          <wp:docPr id="9" name="Picture 9"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264" cy="556952"/>
                                  </a:xfrm>
                                  <a:prstGeom prst="rect">
                                    <a:avLst/>
                                  </a:prstGeom>
                                  <a:noFill/>
                                  <a:ln>
                                    <a:noFill/>
                                  </a:ln>
                                </pic:spPr>
                              </pic:pic>
                            </a:graphicData>
                          </a:graphic>
                        </wp:inline>
                      </w:drawing>
                    </w:r>
                  </w:p>
                </w:txbxContent>
              </v:textbox>
            </v:shape>
          </w:pict>
        </mc:Fallback>
      </mc:AlternateContent>
    </w:r>
  </w:p>
  <w:p w:rsidR="00B17949" w:rsidRPr="008E57A2" w:rsidRDefault="00F42F7B" w:rsidP="007E40F1">
    <w:pPr>
      <w:pStyle w:val="Header"/>
      <w:tabs>
        <w:tab w:val="clear" w:pos="4680"/>
        <w:tab w:val="clear" w:pos="9360"/>
        <w:tab w:val="right" w:pos="9781"/>
      </w:tabs>
      <w:spacing w:before="120"/>
      <w:rPr>
        <w:rFonts w:ascii="Times New Roman" w:hAnsi="Times New Roman" w:cs="Times New Roman"/>
        <w:b/>
        <w:lang w:val="pt-BR"/>
      </w:rPr>
    </w:pPr>
    <w:r>
      <w:rPr>
        <w:noProof/>
        <w:lang w:val="hu-HU" w:eastAsia="hu-HU"/>
      </w:rPr>
      <mc:AlternateContent>
        <mc:Choice Requires="wps">
          <w:drawing>
            <wp:anchor distT="0" distB="0" distL="114300" distR="114300" simplePos="0" relativeHeight="251659776" behindDoc="0" locked="0" layoutInCell="1" allowOverlap="1">
              <wp:simplePos x="0" y="0"/>
              <wp:positionH relativeFrom="column">
                <wp:posOffset>-715094</wp:posOffset>
              </wp:positionH>
              <wp:positionV relativeFrom="paragraph">
                <wp:posOffset>764884</wp:posOffset>
              </wp:positionV>
              <wp:extent cx="7575029" cy="6922"/>
              <wp:effectExtent l="0" t="0" r="26035" b="31750"/>
              <wp:wrapNone/>
              <wp:docPr id="7" name="Straight Connector 7"/>
              <wp:cNvGraphicFramePr/>
              <a:graphic xmlns:a="http://schemas.openxmlformats.org/drawingml/2006/main">
                <a:graphicData uri="http://schemas.microsoft.com/office/word/2010/wordprocessingShape">
                  <wps:wsp>
                    <wps:cNvCnPr/>
                    <wps:spPr>
                      <a:xfrm flipV="1">
                        <a:off x="0" y="0"/>
                        <a:ext cx="7575029" cy="692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93A67" id="Straight Connector 7"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56.3pt,60.25pt" to="540.1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" strokecolor="black [3213]" strokeweight=".25pt">
              <v:stroke joinstyle="miter"/>
            </v:line>
          </w:pict>
        </mc:Fallback>
      </mc:AlternateContent>
    </w:r>
    <w:r w:rsidR="00E04ACF">
      <w:rPr>
        <w:rFonts w:ascii="Times New Roman" w:hAnsi="Times New Roman" w:cs="Times New Roman"/>
        <w:b/>
        <w:lang w:val="pt-BR"/>
      </w:rPr>
      <w:tab/>
    </w:r>
  </w:p>
  <w:p w:rsidR="00B17949" w:rsidRPr="007E40F1" w:rsidRDefault="00B17949" w:rsidP="00182D61">
    <w:pPr>
      <w:pStyle w:val="Header"/>
      <w:rPr>
        <w:rFonts w:ascii="Times New Roman" w:hAnsi="Times New Roman" w:cs="Times New Roman"/>
        <w:b/>
        <w:sz w:val="4"/>
        <w:szCs w:val="4"/>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85134"/>
    <w:multiLevelType w:val="hybridMultilevel"/>
    <w:tmpl w:val="DB3C25D0"/>
    <w:lvl w:ilvl="0" w:tplc="0809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2BB0272A"/>
    <w:multiLevelType w:val="hybridMultilevel"/>
    <w:tmpl w:val="F7FAB7B8"/>
    <w:lvl w:ilvl="0" w:tplc="72D01F16">
      <w:start w:val="1"/>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C1585"/>
    <w:multiLevelType w:val="hybridMultilevel"/>
    <w:tmpl w:val="AE94D5A8"/>
    <w:lvl w:ilvl="0" w:tplc="96A019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75D4C"/>
    <w:multiLevelType w:val="hybridMultilevel"/>
    <w:tmpl w:val="D02012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693D27E6"/>
    <w:multiLevelType w:val="hybridMultilevel"/>
    <w:tmpl w:val="52308C38"/>
    <w:lvl w:ilvl="0" w:tplc="9822E63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0B072B9"/>
    <w:multiLevelType w:val="hybridMultilevel"/>
    <w:tmpl w:val="EF9A8CD8"/>
    <w:lvl w:ilvl="0" w:tplc="A3382A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F0"/>
    <w:rsid w:val="00000D3E"/>
    <w:rsid w:val="00002654"/>
    <w:rsid w:val="000039C1"/>
    <w:rsid w:val="00013038"/>
    <w:rsid w:val="000164B8"/>
    <w:rsid w:val="000165E7"/>
    <w:rsid w:val="000166B7"/>
    <w:rsid w:val="00022F72"/>
    <w:rsid w:val="0003112E"/>
    <w:rsid w:val="00031DEF"/>
    <w:rsid w:val="00034493"/>
    <w:rsid w:val="00043230"/>
    <w:rsid w:val="00043A5E"/>
    <w:rsid w:val="000452B5"/>
    <w:rsid w:val="00050B94"/>
    <w:rsid w:val="00051651"/>
    <w:rsid w:val="00055256"/>
    <w:rsid w:val="00060FFF"/>
    <w:rsid w:val="000610D5"/>
    <w:rsid w:val="000610F0"/>
    <w:rsid w:val="00067A4B"/>
    <w:rsid w:val="0007648A"/>
    <w:rsid w:val="00081425"/>
    <w:rsid w:val="000834A9"/>
    <w:rsid w:val="00085054"/>
    <w:rsid w:val="000857DF"/>
    <w:rsid w:val="00092E17"/>
    <w:rsid w:val="000A203A"/>
    <w:rsid w:val="000A4274"/>
    <w:rsid w:val="000B032C"/>
    <w:rsid w:val="000B26D1"/>
    <w:rsid w:val="000B2C38"/>
    <w:rsid w:val="000B40AA"/>
    <w:rsid w:val="000B6D7E"/>
    <w:rsid w:val="000B7F5F"/>
    <w:rsid w:val="000D1B0C"/>
    <w:rsid w:val="000D4362"/>
    <w:rsid w:val="000D489E"/>
    <w:rsid w:val="000D692A"/>
    <w:rsid w:val="000E25C8"/>
    <w:rsid w:val="000E7289"/>
    <w:rsid w:val="000F5045"/>
    <w:rsid w:val="001013D5"/>
    <w:rsid w:val="001061D1"/>
    <w:rsid w:val="00113517"/>
    <w:rsid w:val="00121012"/>
    <w:rsid w:val="0012296F"/>
    <w:rsid w:val="00123B14"/>
    <w:rsid w:val="00126B03"/>
    <w:rsid w:val="00131F9A"/>
    <w:rsid w:val="00132200"/>
    <w:rsid w:val="001347C1"/>
    <w:rsid w:val="001359FC"/>
    <w:rsid w:val="001367C9"/>
    <w:rsid w:val="00145F20"/>
    <w:rsid w:val="0014776F"/>
    <w:rsid w:val="00150520"/>
    <w:rsid w:val="001528AC"/>
    <w:rsid w:val="001551B9"/>
    <w:rsid w:val="00155AEC"/>
    <w:rsid w:val="00156858"/>
    <w:rsid w:val="00161739"/>
    <w:rsid w:val="00161776"/>
    <w:rsid w:val="0016311B"/>
    <w:rsid w:val="001641E3"/>
    <w:rsid w:val="001705ED"/>
    <w:rsid w:val="0017069C"/>
    <w:rsid w:val="00171423"/>
    <w:rsid w:val="0017329B"/>
    <w:rsid w:val="00175008"/>
    <w:rsid w:val="00182D61"/>
    <w:rsid w:val="001837A8"/>
    <w:rsid w:val="00184B4F"/>
    <w:rsid w:val="00184FCD"/>
    <w:rsid w:val="0019102B"/>
    <w:rsid w:val="001944E5"/>
    <w:rsid w:val="0019551D"/>
    <w:rsid w:val="001965C3"/>
    <w:rsid w:val="001A0407"/>
    <w:rsid w:val="001A3257"/>
    <w:rsid w:val="001B0DE7"/>
    <w:rsid w:val="001B1696"/>
    <w:rsid w:val="001B274C"/>
    <w:rsid w:val="001B41AE"/>
    <w:rsid w:val="001B7BB0"/>
    <w:rsid w:val="001C0CB5"/>
    <w:rsid w:val="001C1220"/>
    <w:rsid w:val="001C3D87"/>
    <w:rsid w:val="001C723D"/>
    <w:rsid w:val="001D5D33"/>
    <w:rsid w:val="001D708F"/>
    <w:rsid w:val="001E4314"/>
    <w:rsid w:val="001E4D6D"/>
    <w:rsid w:val="001E6580"/>
    <w:rsid w:val="001E74DC"/>
    <w:rsid w:val="001E7E87"/>
    <w:rsid w:val="001F03E6"/>
    <w:rsid w:val="001F3B25"/>
    <w:rsid w:val="001F5F36"/>
    <w:rsid w:val="0020728D"/>
    <w:rsid w:val="002077E3"/>
    <w:rsid w:val="00212D14"/>
    <w:rsid w:val="00213B82"/>
    <w:rsid w:val="00215026"/>
    <w:rsid w:val="002162B2"/>
    <w:rsid w:val="002176D2"/>
    <w:rsid w:val="00221114"/>
    <w:rsid w:val="00221606"/>
    <w:rsid w:val="00221CE5"/>
    <w:rsid w:val="00222793"/>
    <w:rsid w:val="00222E46"/>
    <w:rsid w:val="0022714A"/>
    <w:rsid w:val="002303B3"/>
    <w:rsid w:val="00231492"/>
    <w:rsid w:val="00234E22"/>
    <w:rsid w:val="00236141"/>
    <w:rsid w:val="00237369"/>
    <w:rsid w:val="00242794"/>
    <w:rsid w:val="00246232"/>
    <w:rsid w:val="00246503"/>
    <w:rsid w:val="00247B81"/>
    <w:rsid w:val="0025396A"/>
    <w:rsid w:val="002724AF"/>
    <w:rsid w:val="00274BDC"/>
    <w:rsid w:val="002779F0"/>
    <w:rsid w:val="00284C2B"/>
    <w:rsid w:val="0028535F"/>
    <w:rsid w:val="00285A4C"/>
    <w:rsid w:val="00287183"/>
    <w:rsid w:val="00292AAB"/>
    <w:rsid w:val="00296AF6"/>
    <w:rsid w:val="002A0281"/>
    <w:rsid w:val="002A3248"/>
    <w:rsid w:val="002A5A8E"/>
    <w:rsid w:val="002A6CCB"/>
    <w:rsid w:val="002B1D08"/>
    <w:rsid w:val="002B21EC"/>
    <w:rsid w:val="002C03E0"/>
    <w:rsid w:val="002C55B7"/>
    <w:rsid w:val="002E155B"/>
    <w:rsid w:val="002E658D"/>
    <w:rsid w:val="002F0BEE"/>
    <w:rsid w:val="002F3E12"/>
    <w:rsid w:val="002F3E1B"/>
    <w:rsid w:val="002F53EA"/>
    <w:rsid w:val="002F66F8"/>
    <w:rsid w:val="002F7027"/>
    <w:rsid w:val="00300B14"/>
    <w:rsid w:val="00302AC2"/>
    <w:rsid w:val="0030412B"/>
    <w:rsid w:val="00310F76"/>
    <w:rsid w:val="00312015"/>
    <w:rsid w:val="00314227"/>
    <w:rsid w:val="00320ACA"/>
    <w:rsid w:val="00335054"/>
    <w:rsid w:val="003352D1"/>
    <w:rsid w:val="00335549"/>
    <w:rsid w:val="0033734E"/>
    <w:rsid w:val="00351EC4"/>
    <w:rsid w:val="0035217E"/>
    <w:rsid w:val="003522A5"/>
    <w:rsid w:val="00357165"/>
    <w:rsid w:val="00357CFC"/>
    <w:rsid w:val="00360D46"/>
    <w:rsid w:val="0037053F"/>
    <w:rsid w:val="00372764"/>
    <w:rsid w:val="00375C76"/>
    <w:rsid w:val="00380AFF"/>
    <w:rsid w:val="003B136C"/>
    <w:rsid w:val="003B157E"/>
    <w:rsid w:val="003B692A"/>
    <w:rsid w:val="003B7414"/>
    <w:rsid w:val="003B7E8C"/>
    <w:rsid w:val="003C07BD"/>
    <w:rsid w:val="003C4016"/>
    <w:rsid w:val="003C4599"/>
    <w:rsid w:val="003C50DF"/>
    <w:rsid w:val="003C6B96"/>
    <w:rsid w:val="003D136D"/>
    <w:rsid w:val="003E11B0"/>
    <w:rsid w:val="003E15AA"/>
    <w:rsid w:val="003E167E"/>
    <w:rsid w:val="003E1AFE"/>
    <w:rsid w:val="003E421A"/>
    <w:rsid w:val="003E59AF"/>
    <w:rsid w:val="003E63D7"/>
    <w:rsid w:val="003E7411"/>
    <w:rsid w:val="003E7957"/>
    <w:rsid w:val="003F1807"/>
    <w:rsid w:val="003F3A87"/>
    <w:rsid w:val="003F4B04"/>
    <w:rsid w:val="004029B6"/>
    <w:rsid w:val="00404D1E"/>
    <w:rsid w:val="00405258"/>
    <w:rsid w:val="004055F4"/>
    <w:rsid w:val="00412CE1"/>
    <w:rsid w:val="00413061"/>
    <w:rsid w:val="00414F50"/>
    <w:rsid w:val="00416772"/>
    <w:rsid w:val="0042403F"/>
    <w:rsid w:val="004241D4"/>
    <w:rsid w:val="00424B89"/>
    <w:rsid w:val="00424FFC"/>
    <w:rsid w:val="00430B8A"/>
    <w:rsid w:val="0043310B"/>
    <w:rsid w:val="004363DF"/>
    <w:rsid w:val="0044242F"/>
    <w:rsid w:val="004516C4"/>
    <w:rsid w:val="00451D4A"/>
    <w:rsid w:val="0045252D"/>
    <w:rsid w:val="00455540"/>
    <w:rsid w:val="00472DD2"/>
    <w:rsid w:val="00473C55"/>
    <w:rsid w:val="00475CF7"/>
    <w:rsid w:val="00476C08"/>
    <w:rsid w:val="00481A82"/>
    <w:rsid w:val="00482D94"/>
    <w:rsid w:val="00483826"/>
    <w:rsid w:val="00485D13"/>
    <w:rsid w:val="0048743A"/>
    <w:rsid w:val="0048748C"/>
    <w:rsid w:val="004A1B81"/>
    <w:rsid w:val="004A2C53"/>
    <w:rsid w:val="004A4DE8"/>
    <w:rsid w:val="004A6A7E"/>
    <w:rsid w:val="004A6DB9"/>
    <w:rsid w:val="004A7622"/>
    <w:rsid w:val="004B0687"/>
    <w:rsid w:val="004B14DF"/>
    <w:rsid w:val="004D2EAE"/>
    <w:rsid w:val="004D6B45"/>
    <w:rsid w:val="004D7015"/>
    <w:rsid w:val="004E01E1"/>
    <w:rsid w:val="004E4294"/>
    <w:rsid w:val="004E5733"/>
    <w:rsid w:val="004E7D77"/>
    <w:rsid w:val="004F38C2"/>
    <w:rsid w:val="004F4383"/>
    <w:rsid w:val="004F527A"/>
    <w:rsid w:val="005005B9"/>
    <w:rsid w:val="00505AA1"/>
    <w:rsid w:val="005067DB"/>
    <w:rsid w:val="00513A6D"/>
    <w:rsid w:val="0051551A"/>
    <w:rsid w:val="00517D99"/>
    <w:rsid w:val="00520825"/>
    <w:rsid w:val="005314E0"/>
    <w:rsid w:val="00535239"/>
    <w:rsid w:val="00535973"/>
    <w:rsid w:val="0053713F"/>
    <w:rsid w:val="00545810"/>
    <w:rsid w:val="00547EEE"/>
    <w:rsid w:val="00553633"/>
    <w:rsid w:val="005537C4"/>
    <w:rsid w:val="00557B97"/>
    <w:rsid w:val="00561459"/>
    <w:rsid w:val="00561690"/>
    <w:rsid w:val="0056239A"/>
    <w:rsid w:val="0057481B"/>
    <w:rsid w:val="00575211"/>
    <w:rsid w:val="005779EF"/>
    <w:rsid w:val="005847F9"/>
    <w:rsid w:val="005877A0"/>
    <w:rsid w:val="00591F37"/>
    <w:rsid w:val="0059596E"/>
    <w:rsid w:val="005973C1"/>
    <w:rsid w:val="005A28EA"/>
    <w:rsid w:val="005A4C8A"/>
    <w:rsid w:val="005A5F4E"/>
    <w:rsid w:val="005A7207"/>
    <w:rsid w:val="005C208C"/>
    <w:rsid w:val="005C472E"/>
    <w:rsid w:val="005C4A90"/>
    <w:rsid w:val="005C4F8A"/>
    <w:rsid w:val="005C65BE"/>
    <w:rsid w:val="005C72D3"/>
    <w:rsid w:val="005C738F"/>
    <w:rsid w:val="005D36FC"/>
    <w:rsid w:val="005D70FF"/>
    <w:rsid w:val="005D76E1"/>
    <w:rsid w:val="005E34C5"/>
    <w:rsid w:val="005E516D"/>
    <w:rsid w:val="005E59B7"/>
    <w:rsid w:val="005F29D6"/>
    <w:rsid w:val="005F3BB8"/>
    <w:rsid w:val="005F64BF"/>
    <w:rsid w:val="006003FD"/>
    <w:rsid w:val="00602248"/>
    <w:rsid w:val="0060303B"/>
    <w:rsid w:val="00605460"/>
    <w:rsid w:val="00605B78"/>
    <w:rsid w:val="00606A63"/>
    <w:rsid w:val="00610851"/>
    <w:rsid w:val="00611853"/>
    <w:rsid w:val="0061336D"/>
    <w:rsid w:val="006150CA"/>
    <w:rsid w:val="00617B0D"/>
    <w:rsid w:val="00620460"/>
    <w:rsid w:val="00622E1F"/>
    <w:rsid w:val="006240CD"/>
    <w:rsid w:val="0062534D"/>
    <w:rsid w:val="0062667E"/>
    <w:rsid w:val="0062729E"/>
    <w:rsid w:val="00627981"/>
    <w:rsid w:val="00636F47"/>
    <w:rsid w:val="00653A4D"/>
    <w:rsid w:val="00665955"/>
    <w:rsid w:val="006673DC"/>
    <w:rsid w:val="00667758"/>
    <w:rsid w:val="00671C26"/>
    <w:rsid w:val="0067773D"/>
    <w:rsid w:val="00677B3F"/>
    <w:rsid w:val="00677C12"/>
    <w:rsid w:val="006843EE"/>
    <w:rsid w:val="00687E4A"/>
    <w:rsid w:val="00694A6B"/>
    <w:rsid w:val="00695EE9"/>
    <w:rsid w:val="006A0BFE"/>
    <w:rsid w:val="006A2785"/>
    <w:rsid w:val="006A4C9B"/>
    <w:rsid w:val="006B37A3"/>
    <w:rsid w:val="006B46D5"/>
    <w:rsid w:val="006B579A"/>
    <w:rsid w:val="006C2BA5"/>
    <w:rsid w:val="006D178A"/>
    <w:rsid w:val="006D2503"/>
    <w:rsid w:val="006D3A5A"/>
    <w:rsid w:val="006D711B"/>
    <w:rsid w:val="006E02C5"/>
    <w:rsid w:val="006E2D3B"/>
    <w:rsid w:val="006E56EE"/>
    <w:rsid w:val="006F1FDA"/>
    <w:rsid w:val="006F3C44"/>
    <w:rsid w:val="006F6DC3"/>
    <w:rsid w:val="006F7613"/>
    <w:rsid w:val="00700B06"/>
    <w:rsid w:val="007023CE"/>
    <w:rsid w:val="0071036E"/>
    <w:rsid w:val="00710664"/>
    <w:rsid w:val="00711F88"/>
    <w:rsid w:val="00714F98"/>
    <w:rsid w:val="00717EFC"/>
    <w:rsid w:val="00720018"/>
    <w:rsid w:val="0072608A"/>
    <w:rsid w:val="007306A4"/>
    <w:rsid w:val="00733EF5"/>
    <w:rsid w:val="00737844"/>
    <w:rsid w:val="007400D6"/>
    <w:rsid w:val="00740200"/>
    <w:rsid w:val="007433A2"/>
    <w:rsid w:val="00744682"/>
    <w:rsid w:val="00746D40"/>
    <w:rsid w:val="00750656"/>
    <w:rsid w:val="007535F6"/>
    <w:rsid w:val="00754587"/>
    <w:rsid w:val="00757168"/>
    <w:rsid w:val="0076108D"/>
    <w:rsid w:val="00762D3B"/>
    <w:rsid w:val="00764CB5"/>
    <w:rsid w:val="00766115"/>
    <w:rsid w:val="00767630"/>
    <w:rsid w:val="007708AC"/>
    <w:rsid w:val="00770915"/>
    <w:rsid w:val="00771218"/>
    <w:rsid w:val="00775C68"/>
    <w:rsid w:val="0077701A"/>
    <w:rsid w:val="007831F2"/>
    <w:rsid w:val="007867C2"/>
    <w:rsid w:val="00793A44"/>
    <w:rsid w:val="0079449C"/>
    <w:rsid w:val="00795F1E"/>
    <w:rsid w:val="00796F5C"/>
    <w:rsid w:val="007A4A25"/>
    <w:rsid w:val="007A4B68"/>
    <w:rsid w:val="007B1DEA"/>
    <w:rsid w:val="007B3316"/>
    <w:rsid w:val="007B3A16"/>
    <w:rsid w:val="007B4CAB"/>
    <w:rsid w:val="007C035A"/>
    <w:rsid w:val="007C03C3"/>
    <w:rsid w:val="007C0FC9"/>
    <w:rsid w:val="007D19A5"/>
    <w:rsid w:val="007D4DD4"/>
    <w:rsid w:val="007D6CC1"/>
    <w:rsid w:val="007E40F1"/>
    <w:rsid w:val="007E486F"/>
    <w:rsid w:val="007E70BC"/>
    <w:rsid w:val="007E70DE"/>
    <w:rsid w:val="007F171C"/>
    <w:rsid w:val="007F6FA8"/>
    <w:rsid w:val="00800CFF"/>
    <w:rsid w:val="008012A7"/>
    <w:rsid w:val="008029A4"/>
    <w:rsid w:val="00803ED4"/>
    <w:rsid w:val="0081241E"/>
    <w:rsid w:val="0081484B"/>
    <w:rsid w:val="00814BD4"/>
    <w:rsid w:val="008163FC"/>
    <w:rsid w:val="00820726"/>
    <w:rsid w:val="00825B41"/>
    <w:rsid w:val="008379EE"/>
    <w:rsid w:val="00841094"/>
    <w:rsid w:val="0084779C"/>
    <w:rsid w:val="00851695"/>
    <w:rsid w:val="00851BEE"/>
    <w:rsid w:val="00852F1B"/>
    <w:rsid w:val="00853329"/>
    <w:rsid w:val="00862A04"/>
    <w:rsid w:val="00863C6F"/>
    <w:rsid w:val="008668DD"/>
    <w:rsid w:val="008802A4"/>
    <w:rsid w:val="00884119"/>
    <w:rsid w:val="008847C8"/>
    <w:rsid w:val="008849C8"/>
    <w:rsid w:val="00884D66"/>
    <w:rsid w:val="00890DAC"/>
    <w:rsid w:val="00894C3B"/>
    <w:rsid w:val="0089666E"/>
    <w:rsid w:val="008A6656"/>
    <w:rsid w:val="008B411B"/>
    <w:rsid w:val="008B45BE"/>
    <w:rsid w:val="008C16AA"/>
    <w:rsid w:val="008C1FB5"/>
    <w:rsid w:val="008C7547"/>
    <w:rsid w:val="008D1D92"/>
    <w:rsid w:val="008D2D00"/>
    <w:rsid w:val="008E06E4"/>
    <w:rsid w:val="008E57A2"/>
    <w:rsid w:val="008F1A55"/>
    <w:rsid w:val="008F1CDE"/>
    <w:rsid w:val="008F1E89"/>
    <w:rsid w:val="008F290E"/>
    <w:rsid w:val="008F4F6F"/>
    <w:rsid w:val="008F5775"/>
    <w:rsid w:val="008F70E2"/>
    <w:rsid w:val="008F7DA9"/>
    <w:rsid w:val="00901673"/>
    <w:rsid w:val="00906D46"/>
    <w:rsid w:val="009114BB"/>
    <w:rsid w:val="0092313C"/>
    <w:rsid w:val="00927C32"/>
    <w:rsid w:val="0093270D"/>
    <w:rsid w:val="00935B8C"/>
    <w:rsid w:val="009376AE"/>
    <w:rsid w:val="009412B1"/>
    <w:rsid w:val="009450C5"/>
    <w:rsid w:val="00947067"/>
    <w:rsid w:val="00947AA2"/>
    <w:rsid w:val="00953939"/>
    <w:rsid w:val="00954EF8"/>
    <w:rsid w:val="0096091B"/>
    <w:rsid w:val="0096297B"/>
    <w:rsid w:val="00963FFF"/>
    <w:rsid w:val="0096459D"/>
    <w:rsid w:val="009706C1"/>
    <w:rsid w:val="00973BA1"/>
    <w:rsid w:val="0097438D"/>
    <w:rsid w:val="009776AB"/>
    <w:rsid w:val="0098586A"/>
    <w:rsid w:val="00986723"/>
    <w:rsid w:val="009871D6"/>
    <w:rsid w:val="00992204"/>
    <w:rsid w:val="00994821"/>
    <w:rsid w:val="009A1682"/>
    <w:rsid w:val="009A594D"/>
    <w:rsid w:val="009A73C8"/>
    <w:rsid w:val="009A7CA8"/>
    <w:rsid w:val="009B2D44"/>
    <w:rsid w:val="009B722D"/>
    <w:rsid w:val="009C4505"/>
    <w:rsid w:val="009C508A"/>
    <w:rsid w:val="009C7E2C"/>
    <w:rsid w:val="009D29F0"/>
    <w:rsid w:val="009D76A0"/>
    <w:rsid w:val="009E00F6"/>
    <w:rsid w:val="009E7651"/>
    <w:rsid w:val="009F2B99"/>
    <w:rsid w:val="009F49C7"/>
    <w:rsid w:val="00A039F0"/>
    <w:rsid w:val="00A10B60"/>
    <w:rsid w:val="00A23664"/>
    <w:rsid w:val="00A2657B"/>
    <w:rsid w:val="00A267A5"/>
    <w:rsid w:val="00A26EAE"/>
    <w:rsid w:val="00A3020C"/>
    <w:rsid w:val="00A30D2C"/>
    <w:rsid w:val="00A324B3"/>
    <w:rsid w:val="00A33994"/>
    <w:rsid w:val="00A360CC"/>
    <w:rsid w:val="00A410A1"/>
    <w:rsid w:val="00A445BC"/>
    <w:rsid w:val="00A46F95"/>
    <w:rsid w:val="00A4714D"/>
    <w:rsid w:val="00A502C6"/>
    <w:rsid w:val="00A54F2A"/>
    <w:rsid w:val="00A612C0"/>
    <w:rsid w:val="00A67B00"/>
    <w:rsid w:val="00A70E06"/>
    <w:rsid w:val="00A739A5"/>
    <w:rsid w:val="00A842B5"/>
    <w:rsid w:val="00A84B37"/>
    <w:rsid w:val="00A91744"/>
    <w:rsid w:val="00A93F54"/>
    <w:rsid w:val="00A9696D"/>
    <w:rsid w:val="00AA262E"/>
    <w:rsid w:val="00AA50B0"/>
    <w:rsid w:val="00AA7338"/>
    <w:rsid w:val="00AB1880"/>
    <w:rsid w:val="00AB2283"/>
    <w:rsid w:val="00AB7636"/>
    <w:rsid w:val="00AB7B52"/>
    <w:rsid w:val="00AC4097"/>
    <w:rsid w:val="00AD2CD7"/>
    <w:rsid w:val="00AD594B"/>
    <w:rsid w:val="00AD5DC6"/>
    <w:rsid w:val="00AD7BCE"/>
    <w:rsid w:val="00AE14A9"/>
    <w:rsid w:val="00AE2CE2"/>
    <w:rsid w:val="00AE38ED"/>
    <w:rsid w:val="00AF19A2"/>
    <w:rsid w:val="00AF60BF"/>
    <w:rsid w:val="00AF6963"/>
    <w:rsid w:val="00B0151A"/>
    <w:rsid w:val="00B06B41"/>
    <w:rsid w:val="00B07019"/>
    <w:rsid w:val="00B075BC"/>
    <w:rsid w:val="00B10F19"/>
    <w:rsid w:val="00B1188C"/>
    <w:rsid w:val="00B17949"/>
    <w:rsid w:val="00B17CAD"/>
    <w:rsid w:val="00B17CC2"/>
    <w:rsid w:val="00B25128"/>
    <w:rsid w:val="00B31975"/>
    <w:rsid w:val="00B32315"/>
    <w:rsid w:val="00B33EE4"/>
    <w:rsid w:val="00B3603E"/>
    <w:rsid w:val="00B37228"/>
    <w:rsid w:val="00B42370"/>
    <w:rsid w:val="00B43DF8"/>
    <w:rsid w:val="00B43F62"/>
    <w:rsid w:val="00B456CA"/>
    <w:rsid w:val="00B47273"/>
    <w:rsid w:val="00B47E0B"/>
    <w:rsid w:val="00B51969"/>
    <w:rsid w:val="00B55970"/>
    <w:rsid w:val="00B57AAB"/>
    <w:rsid w:val="00B60CD0"/>
    <w:rsid w:val="00B6614B"/>
    <w:rsid w:val="00B663CA"/>
    <w:rsid w:val="00B677F7"/>
    <w:rsid w:val="00B7341D"/>
    <w:rsid w:val="00B74120"/>
    <w:rsid w:val="00B74AD0"/>
    <w:rsid w:val="00B77E53"/>
    <w:rsid w:val="00B80F5C"/>
    <w:rsid w:val="00B83CA5"/>
    <w:rsid w:val="00B83DC6"/>
    <w:rsid w:val="00B83DF2"/>
    <w:rsid w:val="00B85851"/>
    <w:rsid w:val="00B85F4D"/>
    <w:rsid w:val="00B860E3"/>
    <w:rsid w:val="00B92EB9"/>
    <w:rsid w:val="00B94376"/>
    <w:rsid w:val="00B95430"/>
    <w:rsid w:val="00BA47B3"/>
    <w:rsid w:val="00BB02F0"/>
    <w:rsid w:val="00BB3746"/>
    <w:rsid w:val="00BB708B"/>
    <w:rsid w:val="00BB731F"/>
    <w:rsid w:val="00BB7513"/>
    <w:rsid w:val="00BB7C9A"/>
    <w:rsid w:val="00BC0BB1"/>
    <w:rsid w:val="00BC72DC"/>
    <w:rsid w:val="00BD3FAF"/>
    <w:rsid w:val="00BD5709"/>
    <w:rsid w:val="00BE2169"/>
    <w:rsid w:val="00BE5B1A"/>
    <w:rsid w:val="00BF0AA8"/>
    <w:rsid w:val="00BF3A43"/>
    <w:rsid w:val="00C0608E"/>
    <w:rsid w:val="00C16805"/>
    <w:rsid w:val="00C228B1"/>
    <w:rsid w:val="00C23981"/>
    <w:rsid w:val="00C2579A"/>
    <w:rsid w:val="00C41BEA"/>
    <w:rsid w:val="00C428BD"/>
    <w:rsid w:val="00C47C22"/>
    <w:rsid w:val="00C50371"/>
    <w:rsid w:val="00C52B38"/>
    <w:rsid w:val="00C546A4"/>
    <w:rsid w:val="00C5768D"/>
    <w:rsid w:val="00C60FED"/>
    <w:rsid w:val="00C629E6"/>
    <w:rsid w:val="00C62D89"/>
    <w:rsid w:val="00C62E5C"/>
    <w:rsid w:val="00C662C4"/>
    <w:rsid w:val="00C70FE9"/>
    <w:rsid w:val="00C729C7"/>
    <w:rsid w:val="00C730D4"/>
    <w:rsid w:val="00C733B7"/>
    <w:rsid w:val="00C76538"/>
    <w:rsid w:val="00C84E64"/>
    <w:rsid w:val="00C85823"/>
    <w:rsid w:val="00C8584A"/>
    <w:rsid w:val="00C86664"/>
    <w:rsid w:val="00C86F80"/>
    <w:rsid w:val="00C87B72"/>
    <w:rsid w:val="00CA5CC1"/>
    <w:rsid w:val="00CA6A2C"/>
    <w:rsid w:val="00CB1B0A"/>
    <w:rsid w:val="00CC22EB"/>
    <w:rsid w:val="00CC2D8C"/>
    <w:rsid w:val="00CC5ED6"/>
    <w:rsid w:val="00CC7CAB"/>
    <w:rsid w:val="00CD0564"/>
    <w:rsid w:val="00CD1967"/>
    <w:rsid w:val="00CD1EEE"/>
    <w:rsid w:val="00CD2105"/>
    <w:rsid w:val="00CD3FBB"/>
    <w:rsid w:val="00CD4982"/>
    <w:rsid w:val="00CD4C19"/>
    <w:rsid w:val="00CD580D"/>
    <w:rsid w:val="00CD59A9"/>
    <w:rsid w:val="00CE544B"/>
    <w:rsid w:val="00CE6164"/>
    <w:rsid w:val="00D00A4A"/>
    <w:rsid w:val="00D0369D"/>
    <w:rsid w:val="00D069E2"/>
    <w:rsid w:val="00D07151"/>
    <w:rsid w:val="00D133BF"/>
    <w:rsid w:val="00D17965"/>
    <w:rsid w:val="00D17FC0"/>
    <w:rsid w:val="00D21832"/>
    <w:rsid w:val="00D22FB6"/>
    <w:rsid w:val="00D30406"/>
    <w:rsid w:val="00D31587"/>
    <w:rsid w:val="00D3413F"/>
    <w:rsid w:val="00D344E8"/>
    <w:rsid w:val="00D34DA8"/>
    <w:rsid w:val="00D35C3B"/>
    <w:rsid w:val="00D53113"/>
    <w:rsid w:val="00D60DAC"/>
    <w:rsid w:val="00D63758"/>
    <w:rsid w:val="00D670D4"/>
    <w:rsid w:val="00D671A1"/>
    <w:rsid w:val="00D70F04"/>
    <w:rsid w:val="00D71B11"/>
    <w:rsid w:val="00D74FC8"/>
    <w:rsid w:val="00D8002A"/>
    <w:rsid w:val="00D80557"/>
    <w:rsid w:val="00D856A5"/>
    <w:rsid w:val="00D955F8"/>
    <w:rsid w:val="00D964F1"/>
    <w:rsid w:val="00D97DF5"/>
    <w:rsid w:val="00DA0169"/>
    <w:rsid w:val="00DA1533"/>
    <w:rsid w:val="00DA23AE"/>
    <w:rsid w:val="00DA6853"/>
    <w:rsid w:val="00DB2E4F"/>
    <w:rsid w:val="00DB6535"/>
    <w:rsid w:val="00DC3AF4"/>
    <w:rsid w:val="00DC6719"/>
    <w:rsid w:val="00DC7823"/>
    <w:rsid w:val="00DE576F"/>
    <w:rsid w:val="00DE5F0B"/>
    <w:rsid w:val="00DE6AE8"/>
    <w:rsid w:val="00DF134C"/>
    <w:rsid w:val="00DF1965"/>
    <w:rsid w:val="00DF4DA4"/>
    <w:rsid w:val="00DF52D3"/>
    <w:rsid w:val="00E01407"/>
    <w:rsid w:val="00E01746"/>
    <w:rsid w:val="00E020C1"/>
    <w:rsid w:val="00E03392"/>
    <w:rsid w:val="00E04ACF"/>
    <w:rsid w:val="00E06F74"/>
    <w:rsid w:val="00E0730E"/>
    <w:rsid w:val="00E147CB"/>
    <w:rsid w:val="00E160F0"/>
    <w:rsid w:val="00E169F8"/>
    <w:rsid w:val="00E17EBB"/>
    <w:rsid w:val="00E27CEF"/>
    <w:rsid w:val="00E30A73"/>
    <w:rsid w:val="00E30F6A"/>
    <w:rsid w:val="00E316C6"/>
    <w:rsid w:val="00E3543D"/>
    <w:rsid w:val="00E4007E"/>
    <w:rsid w:val="00E44739"/>
    <w:rsid w:val="00E53121"/>
    <w:rsid w:val="00E56E61"/>
    <w:rsid w:val="00E605FD"/>
    <w:rsid w:val="00E606FC"/>
    <w:rsid w:val="00E617CF"/>
    <w:rsid w:val="00E72632"/>
    <w:rsid w:val="00E76ED4"/>
    <w:rsid w:val="00E81E2F"/>
    <w:rsid w:val="00E84ECC"/>
    <w:rsid w:val="00E861DF"/>
    <w:rsid w:val="00E95247"/>
    <w:rsid w:val="00E97101"/>
    <w:rsid w:val="00E9723D"/>
    <w:rsid w:val="00EA2C49"/>
    <w:rsid w:val="00EB754B"/>
    <w:rsid w:val="00EC277C"/>
    <w:rsid w:val="00ED173A"/>
    <w:rsid w:val="00ED4A88"/>
    <w:rsid w:val="00ED698E"/>
    <w:rsid w:val="00ED75F0"/>
    <w:rsid w:val="00EE306D"/>
    <w:rsid w:val="00EF1645"/>
    <w:rsid w:val="00EF25C0"/>
    <w:rsid w:val="00EF308A"/>
    <w:rsid w:val="00EF474C"/>
    <w:rsid w:val="00F009CA"/>
    <w:rsid w:val="00F00B7E"/>
    <w:rsid w:val="00F05BD9"/>
    <w:rsid w:val="00F070B2"/>
    <w:rsid w:val="00F161F4"/>
    <w:rsid w:val="00F2136F"/>
    <w:rsid w:val="00F240F7"/>
    <w:rsid w:val="00F270E0"/>
    <w:rsid w:val="00F36764"/>
    <w:rsid w:val="00F37781"/>
    <w:rsid w:val="00F42F7B"/>
    <w:rsid w:val="00F434DB"/>
    <w:rsid w:val="00F46CED"/>
    <w:rsid w:val="00F51833"/>
    <w:rsid w:val="00F53692"/>
    <w:rsid w:val="00F57AC3"/>
    <w:rsid w:val="00F6205E"/>
    <w:rsid w:val="00F62440"/>
    <w:rsid w:val="00F65EA2"/>
    <w:rsid w:val="00F670CE"/>
    <w:rsid w:val="00F67BF2"/>
    <w:rsid w:val="00F67CEF"/>
    <w:rsid w:val="00F75FA0"/>
    <w:rsid w:val="00F80CDF"/>
    <w:rsid w:val="00F82F47"/>
    <w:rsid w:val="00F84590"/>
    <w:rsid w:val="00F84B48"/>
    <w:rsid w:val="00F92801"/>
    <w:rsid w:val="00FA08A7"/>
    <w:rsid w:val="00FA54D3"/>
    <w:rsid w:val="00FA590C"/>
    <w:rsid w:val="00FB23E7"/>
    <w:rsid w:val="00FB298D"/>
    <w:rsid w:val="00FC0DE5"/>
    <w:rsid w:val="00FC3D32"/>
    <w:rsid w:val="00FC784A"/>
    <w:rsid w:val="00FD19E5"/>
    <w:rsid w:val="00FD2253"/>
    <w:rsid w:val="00FD233B"/>
    <w:rsid w:val="00FD2E85"/>
    <w:rsid w:val="00FD45A7"/>
    <w:rsid w:val="00FD4C55"/>
    <w:rsid w:val="00FD6319"/>
    <w:rsid w:val="00FD6E3E"/>
    <w:rsid w:val="00FD7A95"/>
    <w:rsid w:val="00FE1416"/>
    <w:rsid w:val="00FF11BB"/>
    <w:rsid w:val="00FF2E92"/>
    <w:rsid w:val="00FF4103"/>
    <w:rsid w:val="00FF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A4441F-6D2E-4719-9CE3-A25925C3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2C"/>
    <w:rPr>
      <w:lang w:val="ro-RO"/>
    </w:rPr>
  </w:style>
  <w:style w:type="paragraph" w:styleId="Heading1">
    <w:name w:val="heading 1"/>
    <w:basedOn w:val="Normal"/>
    <w:next w:val="Normal"/>
    <w:link w:val="Heading1Char"/>
    <w:uiPriority w:val="99"/>
    <w:qFormat/>
    <w:rsid w:val="00DE6AE8"/>
    <w:pPr>
      <w:keepNext/>
      <w:jc w:val="center"/>
      <w:outlineLvl w:val="0"/>
    </w:pPr>
    <w:rPr>
      <w:rFonts w:ascii="Times New Roman" w:eastAsia="Times New Roman" w:hAnsi="Times New Roman"/>
      <w:b/>
      <w:szCs w:val="20"/>
    </w:rPr>
  </w:style>
  <w:style w:type="paragraph" w:styleId="Heading2">
    <w:name w:val="heading 2"/>
    <w:basedOn w:val="Normal"/>
    <w:next w:val="Normal"/>
    <w:link w:val="Heading2Char"/>
    <w:uiPriority w:val="99"/>
    <w:qFormat/>
    <w:rsid w:val="00DE6AE8"/>
    <w:pPr>
      <w:keepNext/>
      <w:outlineLvl w:val="1"/>
    </w:pPr>
    <w:rPr>
      <w:rFonts w:ascii="Times New Roman" w:eastAsia="Times New Roman" w:hAnsi="Times New Roman"/>
      <w:b/>
      <w:szCs w:val="20"/>
    </w:rPr>
  </w:style>
  <w:style w:type="paragraph" w:styleId="Heading3">
    <w:name w:val="heading 3"/>
    <w:basedOn w:val="Normal"/>
    <w:next w:val="Normal"/>
    <w:link w:val="Heading3Char"/>
    <w:semiHidden/>
    <w:unhideWhenUsed/>
    <w:qFormat/>
    <w:rsid w:val="00671C26"/>
    <w:pPr>
      <w:keepNext/>
      <w:keepLines/>
      <w:spacing w:before="40"/>
      <w:outlineLvl w:val="2"/>
    </w:pPr>
    <w:rPr>
      <w:rFonts w:ascii="Cambria" w:eastAsia="Times New Roman" w:hAnsi="Cambria" w:cs="Times New Roman"/>
      <w:color w:val="243F60"/>
    </w:rPr>
  </w:style>
  <w:style w:type="paragraph" w:styleId="Heading4">
    <w:name w:val="heading 4"/>
    <w:basedOn w:val="Normal"/>
    <w:next w:val="Normal"/>
    <w:link w:val="Heading4Char"/>
    <w:uiPriority w:val="9"/>
    <w:semiHidden/>
    <w:unhideWhenUsed/>
    <w:qFormat/>
    <w:rsid w:val="00671C26"/>
    <w:pPr>
      <w:keepNext/>
      <w:spacing w:before="240" w:after="60"/>
      <w:outlineLvl w:val="3"/>
    </w:pPr>
    <w:rPr>
      <w:rFonts w:ascii="Calibri" w:eastAsia="Times New Roman" w:hAnsi="Calibri" w:cs="Times New Roman"/>
      <w:b/>
      <w:bCs/>
      <w:sz w:val="28"/>
      <w:szCs w:val="28"/>
      <w:lang w:val="en-US" w:eastAsia="en-US"/>
    </w:rPr>
  </w:style>
  <w:style w:type="paragraph" w:styleId="Heading6">
    <w:name w:val="heading 6"/>
    <w:basedOn w:val="Normal"/>
    <w:next w:val="Normal"/>
    <w:link w:val="Heading6Char"/>
    <w:uiPriority w:val="9"/>
    <w:semiHidden/>
    <w:unhideWhenUsed/>
    <w:qFormat/>
    <w:rsid w:val="00671C26"/>
    <w:pPr>
      <w:spacing w:before="240" w:after="60"/>
      <w:outlineLvl w:val="5"/>
    </w:pPr>
    <w:rPr>
      <w:rFonts w:ascii="Calibri" w:eastAsia="Times New Roman" w:hAnsi="Calibri" w:cs="Times New Roman"/>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character" w:styleId="Hyperlink">
    <w:name w:val="Hyperlink"/>
    <w:uiPriority w:val="99"/>
    <w:rsid w:val="00222793"/>
    <w:rPr>
      <w:color w:val="0000FF"/>
      <w:u w:val="single"/>
    </w:rPr>
  </w:style>
  <w:style w:type="paragraph" w:customStyle="1" w:styleId="style1">
    <w:name w:val="style1"/>
    <w:basedOn w:val="Normal"/>
    <w:uiPriority w:val="99"/>
    <w:rsid w:val="00F6205E"/>
    <w:pPr>
      <w:spacing w:before="100" w:beforeAutospacing="1" w:after="100" w:afterAutospacing="1"/>
    </w:pPr>
    <w:rPr>
      <w:rFonts w:ascii="Garamond" w:eastAsia="Times New Roman" w:hAnsi="Garamond"/>
      <w:color w:val="5B4520"/>
    </w:rPr>
  </w:style>
  <w:style w:type="paragraph" w:styleId="NormalWeb">
    <w:name w:val="Normal (Web)"/>
    <w:basedOn w:val="Normal"/>
    <w:uiPriority w:val="99"/>
    <w:rsid w:val="00F6205E"/>
    <w:pPr>
      <w:spacing w:before="100" w:beforeAutospacing="1" w:after="100" w:afterAutospacing="1"/>
    </w:pPr>
    <w:rPr>
      <w:rFonts w:ascii="Times New Roman" w:eastAsia="Times New Roman" w:hAnsi="Times New Roman"/>
      <w:color w:val="5B4520"/>
    </w:rPr>
  </w:style>
  <w:style w:type="character" w:styleId="Emphasis">
    <w:name w:val="Emphasis"/>
    <w:uiPriority w:val="99"/>
    <w:qFormat/>
    <w:rsid w:val="00F6205E"/>
    <w:rPr>
      <w:i/>
      <w:iCs/>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
    <w:basedOn w:val="Normal"/>
    <w:link w:val="FootnoteTextChar"/>
    <w:rsid w:val="001E74DC"/>
    <w:rPr>
      <w:rFonts w:ascii="Times New Roman" w:eastAsia="Times New Roman" w:hAnsi="Times New Roman"/>
      <w:sz w:val="20"/>
      <w:szCs w:val="20"/>
    </w:rPr>
  </w:style>
  <w:style w:type="character" w:styleId="FootnoteReference">
    <w:name w:val="footnote reference"/>
    <w:aliases w:val="Footnote symbol, BVI fnr,BVI fnr"/>
    <w:rsid w:val="001E74DC"/>
    <w:rPr>
      <w:vertAlign w:val="superscript"/>
    </w:rPr>
  </w:style>
  <w:style w:type="table" w:styleId="TableGrid">
    <w:name w:val="Table Grid"/>
    <w:basedOn w:val="TableNormal"/>
    <w:rsid w:val="005623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97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E3E3E"/>
      <w:sz w:val="20"/>
      <w:szCs w:val="20"/>
    </w:rPr>
  </w:style>
  <w:style w:type="table" w:customStyle="1" w:styleId="TableGrid1">
    <w:name w:val="Table Grid1"/>
    <w:basedOn w:val="TableNormal"/>
    <w:next w:val="TableGrid"/>
    <w:rsid w:val="006279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671C26"/>
    <w:rPr>
      <w:rFonts w:ascii="Cambria" w:eastAsia="Times New Roman" w:hAnsi="Cambria" w:cs="Times New Roman"/>
      <w:color w:val="243F60"/>
      <w:sz w:val="24"/>
      <w:szCs w:val="24"/>
      <w:lang w:val="ro-RO" w:eastAsia="en-GB"/>
    </w:rPr>
  </w:style>
  <w:style w:type="character" w:customStyle="1" w:styleId="Heading4Char">
    <w:name w:val="Heading 4 Char"/>
    <w:link w:val="Heading4"/>
    <w:uiPriority w:val="9"/>
    <w:semiHidden/>
    <w:rsid w:val="00671C26"/>
    <w:rPr>
      <w:rFonts w:ascii="Calibri" w:eastAsia="Times New Roman" w:hAnsi="Calibri" w:cs="Times New Roman"/>
      <w:b/>
      <w:bCs/>
      <w:sz w:val="28"/>
      <w:szCs w:val="28"/>
    </w:rPr>
  </w:style>
  <w:style w:type="character" w:customStyle="1" w:styleId="Heading6Char">
    <w:name w:val="Heading 6 Char"/>
    <w:link w:val="Heading6"/>
    <w:uiPriority w:val="9"/>
    <w:semiHidden/>
    <w:rsid w:val="00671C26"/>
    <w:rPr>
      <w:rFonts w:ascii="Calibri" w:eastAsia="Times New Roman" w:hAnsi="Calibri" w:cs="Times New Roman"/>
      <w:b/>
      <w:bCs/>
      <w:sz w:val="22"/>
      <w:szCs w:val="22"/>
    </w:rPr>
  </w:style>
  <w:style w:type="numbering" w:customStyle="1" w:styleId="NoList1">
    <w:name w:val="No List1"/>
    <w:next w:val="NoList"/>
    <w:uiPriority w:val="99"/>
    <w:semiHidden/>
    <w:unhideWhenUsed/>
    <w:rsid w:val="00671C26"/>
  </w:style>
  <w:style w:type="table" w:customStyle="1" w:styleId="TableGrid2">
    <w:name w:val="Table Grid2"/>
    <w:basedOn w:val="TableNormal"/>
    <w:next w:val="TableGrid"/>
    <w:uiPriority w:val="99"/>
    <w:rsid w:val="00671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71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671C26"/>
    <w:rPr>
      <w:rFonts w:ascii="Arial Narrow" w:hAnsi="Arial Narrow" w:cs="Arial Narrow"/>
      <w:sz w:val="16"/>
      <w:szCs w:val="16"/>
    </w:rPr>
  </w:style>
  <w:style w:type="paragraph" w:styleId="BodyText">
    <w:name w:val="Body Text"/>
    <w:basedOn w:val="Normal"/>
    <w:link w:val="BodyTextChar"/>
    <w:uiPriority w:val="99"/>
    <w:unhideWhenUsed/>
    <w:rsid w:val="00671C26"/>
    <w:pPr>
      <w:jc w:val="both"/>
    </w:pPr>
    <w:rPr>
      <w:rFonts w:ascii="Times New Roman" w:eastAsia="Times New Roman" w:hAnsi="Times New Roman" w:cs="Times New Roman"/>
      <w:i/>
      <w:sz w:val="28"/>
      <w:szCs w:val="20"/>
      <w:lang w:eastAsia="en-US"/>
    </w:rPr>
  </w:style>
  <w:style w:type="character" w:customStyle="1" w:styleId="BodyTextChar">
    <w:name w:val="Body Text Char"/>
    <w:link w:val="BodyText"/>
    <w:uiPriority w:val="99"/>
    <w:rsid w:val="00671C26"/>
    <w:rPr>
      <w:rFonts w:ascii="Times New Roman" w:eastAsia="Times New Roman" w:hAnsi="Times New Roman" w:cs="Times New Roman"/>
      <w:i/>
      <w:sz w:val="28"/>
      <w:lang w:val="ro-RO"/>
    </w:rPr>
  </w:style>
  <w:style w:type="paragraph" w:customStyle="1" w:styleId="Default">
    <w:name w:val="Default"/>
    <w:uiPriority w:val="99"/>
    <w:rsid w:val="00671C26"/>
    <w:pPr>
      <w:autoSpaceDE w:val="0"/>
      <w:autoSpaceDN w:val="0"/>
      <w:adjustRightInd w:val="0"/>
    </w:pPr>
    <w:rPr>
      <w:rFonts w:ascii="Times New Roman" w:hAnsi="Times New Roman" w:cs="Times New Roman"/>
      <w:color w:val="000000"/>
      <w:lang w:val="en-US" w:eastAsia="en-US"/>
    </w:rPr>
  </w:style>
  <w:style w:type="paragraph" w:styleId="BodyTextIndent">
    <w:name w:val="Body Text Indent"/>
    <w:basedOn w:val="Normal"/>
    <w:link w:val="BodyTextIndentChar"/>
    <w:uiPriority w:val="99"/>
    <w:semiHidden/>
    <w:unhideWhenUsed/>
    <w:rsid w:val="00671C26"/>
    <w:pPr>
      <w:spacing w:after="120"/>
      <w:ind w:left="360"/>
    </w:pPr>
    <w:rPr>
      <w:lang w:val="en-US" w:eastAsia="en-US"/>
    </w:rPr>
  </w:style>
  <w:style w:type="character" w:customStyle="1" w:styleId="BodyTextIndentChar">
    <w:name w:val="Body Text Indent Char"/>
    <w:link w:val="BodyTextIndent"/>
    <w:uiPriority w:val="99"/>
    <w:semiHidden/>
    <w:rsid w:val="00671C26"/>
    <w:rPr>
      <w:sz w:val="24"/>
      <w:szCs w:val="24"/>
    </w:rPr>
  </w:style>
  <w:style w:type="character" w:customStyle="1" w:styleId="Heading1Char">
    <w:name w:val="Heading 1 Char"/>
    <w:link w:val="Heading1"/>
    <w:uiPriority w:val="99"/>
    <w:rsid w:val="00671C26"/>
    <w:rPr>
      <w:rFonts w:ascii="Times New Roman" w:eastAsia="Times New Roman" w:hAnsi="Times New Roman"/>
      <w:b/>
      <w:sz w:val="24"/>
      <w:lang w:val="ro-RO" w:eastAsia="en-GB"/>
    </w:rPr>
  </w:style>
  <w:style w:type="paragraph" w:styleId="ListParagraph">
    <w:name w:val="List Paragraph"/>
    <w:basedOn w:val="Normal"/>
    <w:uiPriority w:val="34"/>
    <w:qFormat/>
    <w:rsid w:val="00671C26"/>
    <w:pPr>
      <w:spacing w:before="240" w:after="200" w:line="276" w:lineRule="auto"/>
      <w:ind w:left="720"/>
      <w:contextualSpacing/>
      <w:jc w:val="center"/>
    </w:pPr>
    <w:rPr>
      <w:rFonts w:ascii="Calibri" w:hAnsi="Calibri" w:cs="Times New Roman"/>
      <w:sz w:val="22"/>
      <w:szCs w:val="22"/>
      <w:lang w:val="en-US" w:eastAsia="en-US"/>
    </w:rPr>
  </w:style>
  <w:style w:type="paragraph" w:styleId="Title">
    <w:name w:val="Title"/>
    <w:basedOn w:val="Normal"/>
    <w:link w:val="TitleChar"/>
    <w:qFormat/>
    <w:rsid w:val="00671C26"/>
    <w:pPr>
      <w:jc w:val="center"/>
    </w:pPr>
    <w:rPr>
      <w:rFonts w:eastAsia="Times New Roman" w:cs="Times New Roman"/>
      <w:b/>
      <w:sz w:val="22"/>
      <w:szCs w:val="20"/>
      <w:lang w:val="en-US" w:eastAsia="en-US"/>
    </w:rPr>
  </w:style>
  <w:style w:type="character" w:customStyle="1" w:styleId="TitleChar">
    <w:name w:val="Title Char"/>
    <w:link w:val="Title"/>
    <w:rsid w:val="00671C26"/>
    <w:rPr>
      <w:rFonts w:eastAsia="Times New Roman" w:cs="Times New Roman"/>
      <w:b/>
      <w:sz w:val="22"/>
    </w:rPr>
  </w:style>
  <w:style w:type="character" w:customStyle="1" w:styleId="FontStyle11">
    <w:name w:val="Font Style11"/>
    <w:rsid w:val="00671C26"/>
    <w:rPr>
      <w:rFonts w:ascii="Times New Roman" w:hAnsi="Times New Roman" w:cs="Times New Roman"/>
      <w:b/>
      <w:bCs/>
      <w:sz w:val="20"/>
      <w:szCs w:val="20"/>
    </w:rPr>
  </w:style>
  <w:style w:type="paragraph" w:styleId="CommentText">
    <w:name w:val="annotation text"/>
    <w:basedOn w:val="Normal"/>
    <w:link w:val="CommentTextChar"/>
    <w:unhideWhenUsed/>
    <w:rsid w:val="00671C26"/>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rsid w:val="00671C26"/>
    <w:rPr>
      <w:rFonts w:ascii="Times New Roman" w:eastAsia="Times New Roman" w:hAnsi="Times New Roman" w:cs="Times New Roman"/>
      <w:lang w:val="x-none" w:eastAsia="x-none"/>
    </w:rPr>
  </w:style>
  <w:style w:type="paragraph" w:customStyle="1" w:styleId="Style8">
    <w:name w:val="Style8"/>
    <w:basedOn w:val="Normal"/>
    <w:uiPriority w:val="99"/>
    <w:rsid w:val="00671C26"/>
    <w:pPr>
      <w:widowControl w:val="0"/>
      <w:autoSpaceDE w:val="0"/>
      <w:autoSpaceDN w:val="0"/>
      <w:adjustRightInd w:val="0"/>
    </w:pPr>
    <w:rPr>
      <w:rFonts w:ascii="Times New Roman" w:eastAsia="Times New Roman" w:hAnsi="Times New Roman" w:cs="Times New Roman"/>
      <w:lang w:val="en-US" w:eastAsia="en-US"/>
    </w:rPr>
  </w:style>
  <w:style w:type="character" w:customStyle="1" w:styleId="Heading2Char">
    <w:name w:val="Heading 2 Char"/>
    <w:link w:val="Heading2"/>
    <w:uiPriority w:val="99"/>
    <w:rsid w:val="00671C26"/>
    <w:rPr>
      <w:rFonts w:ascii="Times New Roman" w:eastAsia="Times New Roman" w:hAnsi="Times New Roman"/>
      <w:b/>
      <w:sz w:val="24"/>
      <w:lang w:val="ro-RO" w:eastAsia="en-GB"/>
    </w:rPr>
  </w:style>
  <w:style w:type="character" w:styleId="FollowedHyperlink">
    <w:name w:val="FollowedHyperlink"/>
    <w:uiPriority w:val="99"/>
    <w:semiHidden/>
    <w:unhideWhenUsed/>
    <w:rsid w:val="00671C26"/>
    <w:rPr>
      <w:color w:val="800080"/>
      <w:u w:val="single"/>
    </w:rPr>
  </w:style>
  <w:style w:type="character" w:customStyle="1" w:styleId="HTMLPreformattedChar">
    <w:name w:val="HTML Preformatted Char"/>
    <w:link w:val="HTMLPreformatted"/>
    <w:rsid w:val="00671C26"/>
    <w:rPr>
      <w:rFonts w:ascii="Courier New" w:eastAsia="Times New Roman" w:hAnsi="Courier New" w:cs="Courier New"/>
      <w:color w:val="3E3E3E"/>
      <w:lang w:val="en-GB" w:eastAsia="en-GB"/>
    </w:rPr>
  </w:style>
  <w:style w:type="character" w:customStyle="1" w:styleId="FootnoteTextChar">
    <w:name w:val="Footnote Text Char"/>
    <w:aliases w:val="Footnote Text Char Char Char1,Fußnote Char2,single space Char1,footnote text Char1,FOOTNOTES Char1,fn Char2,Podrozdział Char1,Footnote Char1,fn Char Char Char Char1,fn Char Char Char2,fn Char Char2,Fußnote Char Char Char Char1"/>
    <w:link w:val="FootnoteText"/>
    <w:uiPriority w:val="99"/>
    <w:semiHidden/>
    <w:rsid w:val="00671C26"/>
    <w:rPr>
      <w:rFonts w:ascii="Times New Roman" w:eastAsia="Times New Roman" w:hAnsi="Times New Roman"/>
      <w:lang w:val="en-GB" w:eastAsia="en-GB"/>
    </w:rPr>
  </w:style>
  <w:style w:type="paragraph" w:styleId="BodyTextIndent2">
    <w:name w:val="Body Text Indent 2"/>
    <w:basedOn w:val="Normal"/>
    <w:link w:val="BodyTextIndent2Char"/>
    <w:uiPriority w:val="99"/>
    <w:semiHidden/>
    <w:unhideWhenUsed/>
    <w:rsid w:val="00671C26"/>
    <w:pPr>
      <w:spacing w:after="120" w:line="480" w:lineRule="auto"/>
      <w:ind w:left="360"/>
    </w:pPr>
    <w:rPr>
      <w:rFonts w:eastAsia="Times New Roman" w:cs="Times New Roman"/>
    </w:rPr>
  </w:style>
  <w:style w:type="character" w:customStyle="1" w:styleId="BodyTextIndent2Char">
    <w:name w:val="Body Text Indent 2 Char"/>
    <w:link w:val="BodyTextIndent2"/>
    <w:uiPriority w:val="99"/>
    <w:semiHidden/>
    <w:rsid w:val="00671C26"/>
    <w:rPr>
      <w:rFonts w:eastAsia="Times New Roman" w:cs="Times New Roman"/>
      <w:sz w:val="24"/>
      <w:szCs w:val="24"/>
      <w:lang w:val="ro-RO" w:eastAsia="en-GB"/>
    </w:rPr>
  </w:style>
  <w:style w:type="paragraph" w:styleId="NoSpacing">
    <w:name w:val="No Spacing"/>
    <w:uiPriority w:val="1"/>
    <w:qFormat/>
    <w:rsid w:val="00671C26"/>
    <w:rPr>
      <w:rFonts w:ascii="Calibri" w:hAnsi="Calibri" w:cs="Times New Roman"/>
      <w:sz w:val="22"/>
      <w:szCs w:val="22"/>
      <w:lang w:val="en-US" w:eastAsia="en-US"/>
    </w:rPr>
  </w:style>
  <w:style w:type="paragraph" w:customStyle="1" w:styleId="CharCharCharChar">
    <w:name w:val="Char Char Char Char"/>
    <w:basedOn w:val="Normal"/>
    <w:uiPriority w:val="99"/>
    <w:rsid w:val="00671C26"/>
    <w:rPr>
      <w:rFonts w:ascii="Times New Roman" w:eastAsia="Times New Roman" w:hAnsi="Times New Roman" w:cs="Times New Roman"/>
      <w:lang w:val="pl-PL" w:eastAsia="pl-PL"/>
    </w:rPr>
  </w:style>
  <w:style w:type="character" w:customStyle="1" w:styleId="DRAGOS2Char">
    <w:name w:val="DRAGOS 2 Char"/>
    <w:link w:val="DRAGOS2"/>
    <w:uiPriority w:val="99"/>
    <w:locked/>
    <w:rsid w:val="00671C26"/>
    <w:rPr>
      <w:rFonts w:ascii="Verdana" w:hAnsi="Verdana" w:cs="Verdana"/>
      <w:i/>
      <w:iCs/>
      <w:sz w:val="24"/>
      <w:szCs w:val="24"/>
      <w:lang w:val="ro-RO"/>
    </w:rPr>
  </w:style>
  <w:style w:type="paragraph" w:customStyle="1" w:styleId="DRAGOS2">
    <w:name w:val="DRAGOS 2"/>
    <w:basedOn w:val="Normal"/>
    <w:link w:val="DRAGOS2Char"/>
    <w:uiPriority w:val="99"/>
    <w:rsid w:val="00671C26"/>
    <w:pPr>
      <w:spacing w:before="120" w:line="288" w:lineRule="auto"/>
    </w:pPr>
    <w:rPr>
      <w:rFonts w:ascii="Verdana" w:hAnsi="Verdana" w:cs="Verdana"/>
      <w:i/>
      <w:iCs/>
      <w:lang w:eastAsia="en-US"/>
    </w:rPr>
  </w:style>
  <w:style w:type="paragraph" w:customStyle="1" w:styleId="ListParagraph1">
    <w:name w:val="List Paragraph1"/>
    <w:basedOn w:val="Normal"/>
    <w:uiPriority w:val="99"/>
    <w:rsid w:val="00671C26"/>
    <w:pPr>
      <w:ind w:left="720"/>
      <w:contextualSpacing/>
    </w:pPr>
    <w:rPr>
      <w:rFonts w:cs="Times New Roman"/>
    </w:rPr>
  </w:style>
  <w:style w:type="paragraph" w:customStyle="1" w:styleId="Style6">
    <w:name w:val="Style6"/>
    <w:basedOn w:val="Normal"/>
    <w:uiPriority w:val="99"/>
    <w:rsid w:val="00671C26"/>
    <w:pPr>
      <w:widowControl w:val="0"/>
      <w:autoSpaceDE w:val="0"/>
      <w:autoSpaceDN w:val="0"/>
      <w:adjustRightInd w:val="0"/>
    </w:pPr>
    <w:rPr>
      <w:rFonts w:eastAsia="Times New Roman"/>
      <w:lang w:val="en-US" w:eastAsia="en-US"/>
    </w:rPr>
  </w:style>
  <w:style w:type="paragraph" w:customStyle="1" w:styleId="Listaszerbekezds">
    <w:name w:val="Listaszerű bekezdés"/>
    <w:basedOn w:val="Normal"/>
    <w:uiPriority w:val="99"/>
    <w:qFormat/>
    <w:rsid w:val="00671C26"/>
    <w:pPr>
      <w:ind w:left="720"/>
      <w:contextualSpacing/>
    </w:pPr>
    <w:rPr>
      <w:rFonts w:eastAsia="Times New Roman" w:cs="Times New Roman"/>
    </w:rPr>
  </w:style>
  <w:style w:type="character" w:customStyle="1" w:styleId="FontStyle13">
    <w:name w:val="Font Style13"/>
    <w:rsid w:val="00671C26"/>
    <w:rPr>
      <w:rFonts w:ascii="Arial" w:hAnsi="Arial" w:cs="Arial" w:hint="default"/>
      <w:sz w:val="18"/>
      <w:szCs w:val="18"/>
    </w:rPr>
  </w:style>
  <w:style w:type="character" w:styleId="Strong">
    <w:name w:val="Strong"/>
    <w:uiPriority w:val="22"/>
    <w:qFormat/>
    <w:rsid w:val="00671C26"/>
    <w:rPr>
      <w:b/>
      <w:bCs/>
    </w:rPr>
  </w:style>
  <w:style w:type="character" w:customStyle="1" w:styleId="FootnoteTextChar1">
    <w:name w:val="Footnote Text Char1"/>
    <w:aliases w:val="Footnote Text Char Char Char,Footnote Text Char Char1,Fußnote Char1,single space Char,footnote text Char,FOOTNOTES Char,fn Char1,Podrozdział Char,Footnote Char,fn Char Char Char Char,fn Char Char Char1,fn Char Char1,Fußnote Char Char"/>
    <w:rsid w:val="00F270E0"/>
    <w:rPr>
      <w:rFonts w:ascii="Times New Roman" w:eastAsia="Times New Roman" w:hAnsi="Times New Roman"/>
      <w:sz w:val="20"/>
      <w:szCs w:val="20"/>
      <w:lang w:val="en-IE"/>
    </w:rPr>
  </w:style>
  <w:style w:type="paragraph" w:customStyle="1" w:styleId="Listaszerbekezds1">
    <w:name w:val="Listaszerű bekezdés1"/>
    <w:basedOn w:val="Normal"/>
    <w:rsid w:val="008F7DA9"/>
    <w:pPr>
      <w:suppressAutoHyphens/>
      <w:ind w:left="720"/>
      <w:contextualSpacing/>
    </w:pPr>
    <w:rPr>
      <w:rFonts w:ascii="Times New Roman" w:eastAsia="Times New Roman" w:hAnsi="Times New Roman" w:cs="Times New Roman"/>
      <w:kern w:val="1"/>
      <w:sz w:val="20"/>
      <w:szCs w:val="20"/>
      <w:lang w:val="en-US" w:eastAsia="ro-RO"/>
    </w:rPr>
  </w:style>
  <w:style w:type="paragraph" w:customStyle="1" w:styleId="rtejustify">
    <w:name w:val="rtejustify"/>
    <w:basedOn w:val="Normal"/>
    <w:rsid w:val="00622E1F"/>
    <w:pPr>
      <w:spacing w:before="100" w:beforeAutospacing="1" w:after="100" w:afterAutospacing="1"/>
    </w:pPr>
    <w:rPr>
      <w:rFonts w:ascii="Times New Roman" w:eastAsia="Times New Roman" w:hAnsi="Times New Roman" w:cs="Times New Roman"/>
      <w:lang w:val="en-GB"/>
    </w:rPr>
  </w:style>
  <w:style w:type="paragraph" w:customStyle="1" w:styleId="Normal1">
    <w:name w:val="Normal1"/>
    <w:uiPriority w:val="99"/>
    <w:rsid w:val="00C52B38"/>
    <w:pPr>
      <w:widowControl w:val="0"/>
    </w:pPr>
    <w:rPr>
      <w:rFonts w:eastAsia="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92397">
      <w:bodyDiv w:val="1"/>
      <w:marLeft w:val="0"/>
      <w:marRight w:val="0"/>
      <w:marTop w:val="0"/>
      <w:marBottom w:val="0"/>
      <w:divBdr>
        <w:top w:val="none" w:sz="0" w:space="0" w:color="auto"/>
        <w:left w:val="none" w:sz="0" w:space="0" w:color="auto"/>
        <w:bottom w:val="none" w:sz="0" w:space="0" w:color="auto"/>
        <w:right w:val="none" w:sz="0" w:space="0" w:color="auto"/>
      </w:divBdr>
    </w:div>
    <w:div w:id="845747721">
      <w:bodyDiv w:val="1"/>
      <w:marLeft w:val="0"/>
      <w:marRight w:val="0"/>
      <w:marTop w:val="0"/>
      <w:marBottom w:val="0"/>
      <w:divBdr>
        <w:top w:val="none" w:sz="0" w:space="0" w:color="auto"/>
        <w:left w:val="none" w:sz="0" w:space="0" w:color="auto"/>
        <w:bottom w:val="none" w:sz="0" w:space="0" w:color="auto"/>
        <w:right w:val="none" w:sz="0" w:space="0" w:color="auto"/>
      </w:divBdr>
    </w:div>
    <w:div w:id="1254703819">
      <w:bodyDiv w:val="1"/>
      <w:marLeft w:val="0"/>
      <w:marRight w:val="0"/>
      <w:marTop w:val="0"/>
      <w:marBottom w:val="0"/>
      <w:divBdr>
        <w:top w:val="none" w:sz="0" w:space="0" w:color="auto"/>
        <w:left w:val="none" w:sz="0" w:space="0" w:color="auto"/>
        <w:bottom w:val="none" w:sz="0" w:space="0" w:color="auto"/>
        <w:right w:val="none" w:sz="0" w:space="0" w:color="auto"/>
      </w:divBdr>
    </w:div>
    <w:div w:id="1413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du.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A4E14-A9BD-4E99-9838-98442562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2067</Words>
  <Characters>14264</Characters>
  <Application>Microsoft Office Word</Application>
  <DocSecurity>0</DocSecurity>
  <Lines>118</Lines>
  <Paragraphs>32</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Întocmit de:</vt:lpstr>
      <vt:lpstr>Întocmit de:</vt:lpstr>
      <vt:lpstr>Întocmit de: </vt:lpstr>
    </vt:vector>
  </TitlesOfParts>
  <Company>isjhr</Company>
  <LinksUpToDate>false</LinksUpToDate>
  <CharactersWithSpaces>16299</CharactersWithSpaces>
  <SharedDoc>false</SharedDoc>
  <HLinks>
    <vt:vector size="6" baseType="variant">
      <vt:variant>
        <vt:i4>6684789</vt:i4>
      </vt:variant>
      <vt:variant>
        <vt:i4>0</vt:i4>
      </vt:variant>
      <vt:variant>
        <vt:i4>0</vt:i4>
      </vt:variant>
      <vt:variant>
        <vt:i4>5</vt:i4>
      </vt:variant>
      <vt:variant>
        <vt:lpwstr>http://www.edu.ro/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Întocmit de:</dc:title>
  <dc:subject/>
  <dc:creator>Daniel Bojte</dc:creator>
  <cp:keywords/>
  <cp:lastModifiedBy>Microsoft account</cp:lastModifiedBy>
  <cp:revision>85</cp:revision>
  <cp:lastPrinted>2019-11-12T17:21:00Z</cp:lastPrinted>
  <dcterms:created xsi:type="dcterms:W3CDTF">2022-04-18T06:32:00Z</dcterms:created>
  <dcterms:modified xsi:type="dcterms:W3CDTF">2022-05-09T08:57:00Z</dcterms:modified>
</cp:coreProperties>
</file>